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6F39F" w14:textId="77777777" w:rsidR="00AC6ACB" w:rsidRPr="00E33BDA" w:rsidRDefault="00E33BDA">
      <w:pPr>
        <w:spacing w:after="120" w:line="276" w:lineRule="auto"/>
        <w:rPr>
          <w:sz w:val="46"/>
          <w:szCs w:val="46"/>
        </w:rPr>
      </w:pPr>
      <w:r w:rsidRPr="00E33BDA">
        <w:rPr>
          <w:rFonts w:ascii="Arial" w:hAnsi="Arial" w:cs="Arial"/>
          <w:b/>
          <w:bCs/>
          <w:noProof/>
          <w:sz w:val="46"/>
          <w:szCs w:val="46"/>
          <w:lang w:eastAsia="de-DE"/>
        </w:rPr>
        <mc:AlternateContent>
          <mc:Choice Requires="wps">
            <w:drawing>
              <wp:anchor distT="0" distB="0" distL="114300" distR="114300" simplePos="0" relativeHeight="251659264" behindDoc="0" locked="0" layoutInCell="1" allowOverlap="1" wp14:anchorId="21BE297A" wp14:editId="1749EC56">
                <wp:simplePos x="0" y="0"/>
                <wp:positionH relativeFrom="page">
                  <wp:posOffset>5208103</wp:posOffset>
                </wp:positionH>
                <wp:positionV relativeFrom="page">
                  <wp:posOffset>2014330</wp:posOffset>
                </wp:positionV>
                <wp:extent cx="1871649" cy="1075691"/>
                <wp:effectExtent l="0" t="0" r="0" b="0"/>
                <wp:wrapNone/>
                <wp:docPr id="998775654" name="Textfeld 1"/>
                <wp:cNvGraphicFramePr/>
                <a:graphic xmlns:a="http://schemas.openxmlformats.org/drawingml/2006/main">
                  <a:graphicData uri="http://schemas.microsoft.com/office/word/2010/wordprocessingShape">
                    <wps:wsp>
                      <wps:cNvSpPr txBox="1"/>
                      <wps:spPr>
                        <a:xfrm>
                          <a:off x="0" y="0"/>
                          <a:ext cx="1871649" cy="1075691"/>
                        </a:xfrm>
                        <a:prstGeom prst="rect">
                          <a:avLst/>
                        </a:prstGeom>
                        <a:solidFill>
                          <a:srgbClr val="FFFFFF"/>
                        </a:solidFill>
                        <a:ln>
                          <a:noFill/>
                          <a:prstDash/>
                        </a:ln>
                      </wps:spPr>
                      <wps:txbx>
                        <w:txbxContent>
                          <w:p w14:paraId="0028A50D" w14:textId="77777777" w:rsidR="00E33BDA" w:rsidRDefault="00E33BDA" w:rsidP="00E33BDA">
                            <w:r>
                              <w:rPr>
                                <w:rFonts w:ascii="Arial" w:hAnsi="Arial" w:cs="Arial"/>
                                <w:b/>
                                <w:bCs/>
                                <w:sz w:val="14"/>
                                <w:szCs w:val="14"/>
                              </w:rPr>
                              <w:t>Ansprechpartnerin für die Presse:</w:t>
                            </w:r>
                            <w:r>
                              <w:rPr>
                                <w:rFonts w:ascii="Arial" w:hAnsi="Arial" w:cs="Arial"/>
                                <w:sz w:val="14"/>
                                <w:szCs w:val="14"/>
                              </w:rPr>
                              <w:t xml:space="preserve"> </w:t>
                            </w:r>
                          </w:p>
                          <w:p w14:paraId="3250969A" w14:textId="77777777" w:rsidR="00E33BDA" w:rsidRDefault="00E33BDA" w:rsidP="00E33BDA">
                            <w:pPr>
                              <w:spacing w:line="276" w:lineRule="auto"/>
                              <w:rPr>
                                <w:rFonts w:ascii="Arial" w:hAnsi="Arial" w:cs="Arial"/>
                                <w:sz w:val="14"/>
                                <w:szCs w:val="14"/>
                              </w:rPr>
                            </w:pPr>
                            <w:r>
                              <w:rPr>
                                <w:rFonts w:ascii="Arial" w:hAnsi="Arial" w:cs="Arial"/>
                                <w:sz w:val="14"/>
                                <w:szCs w:val="14"/>
                              </w:rPr>
                              <w:t>Nina de Hoogd</w:t>
                            </w:r>
                          </w:p>
                          <w:p w14:paraId="58AE523C" w14:textId="77777777" w:rsidR="00E33BDA" w:rsidRDefault="00E33BDA" w:rsidP="00E33BDA">
                            <w:pPr>
                              <w:spacing w:line="276" w:lineRule="auto"/>
                              <w:rPr>
                                <w:rFonts w:ascii="Arial" w:hAnsi="Arial" w:cs="Arial"/>
                                <w:sz w:val="14"/>
                                <w:szCs w:val="14"/>
                              </w:rPr>
                            </w:pPr>
                            <w:proofErr w:type="spellStart"/>
                            <w:r>
                              <w:rPr>
                                <w:rFonts w:ascii="Arial" w:hAnsi="Arial" w:cs="Arial"/>
                                <w:sz w:val="14"/>
                                <w:szCs w:val="14"/>
                              </w:rPr>
                              <w:t>DuoTherm</w:t>
                            </w:r>
                            <w:proofErr w:type="spellEnd"/>
                            <w:r>
                              <w:rPr>
                                <w:rFonts w:ascii="Arial" w:hAnsi="Arial" w:cs="Arial"/>
                                <w:sz w:val="14"/>
                                <w:szCs w:val="14"/>
                              </w:rPr>
                              <w:t xml:space="preserve"> </w:t>
                            </w:r>
                            <w:proofErr w:type="spellStart"/>
                            <w:r>
                              <w:rPr>
                                <w:rFonts w:ascii="Arial" w:hAnsi="Arial" w:cs="Arial"/>
                                <w:sz w:val="14"/>
                                <w:szCs w:val="14"/>
                              </w:rPr>
                              <w:t>Rolladen</w:t>
                            </w:r>
                            <w:proofErr w:type="spellEnd"/>
                            <w:r>
                              <w:rPr>
                                <w:rFonts w:ascii="Arial" w:hAnsi="Arial" w:cs="Arial"/>
                                <w:sz w:val="14"/>
                                <w:szCs w:val="14"/>
                              </w:rPr>
                              <w:t xml:space="preserve"> GmbH</w:t>
                            </w:r>
                          </w:p>
                          <w:p w14:paraId="3295AA2E" w14:textId="77777777" w:rsidR="00E33BDA" w:rsidRDefault="00E33BDA" w:rsidP="00E33BDA">
                            <w:pPr>
                              <w:spacing w:line="276" w:lineRule="auto"/>
                              <w:rPr>
                                <w:rFonts w:ascii="Arial" w:hAnsi="Arial" w:cs="Arial"/>
                                <w:sz w:val="14"/>
                                <w:szCs w:val="14"/>
                              </w:rPr>
                            </w:pPr>
                            <w:r>
                              <w:rPr>
                                <w:rFonts w:ascii="Arial" w:hAnsi="Arial" w:cs="Arial"/>
                                <w:sz w:val="14"/>
                                <w:szCs w:val="14"/>
                              </w:rPr>
                              <w:t>Gewerbegebiet Zingsheim-Süd 10</w:t>
                            </w:r>
                          </w:p>
                          <w:p w14:paraId="32AE6D25" w14:textId="77777777" w:rsidR="00E33BDA" w:rsidRDefault="00E33BDA" w:rsidP="00E33BDA">
                            <w:pPr>
                              <w:spacing w:line="276" w:lineRule="auto"/>
                              <w:rPr>
                                <w:rFonts w:ascii="Arial" w:hAnsi="Arial" w:cs="Arial"/>
                                <w:sz w:val="14"/>
                                <w:szCs w:val="14"/>
                              </w:rPr>
                            </w:pPr>
                            <w:r>
                              <w:rPr>
                                <w:rFonts w:ascii="Arial" w:hAnsi="Arial" w:cs="Arial"/>
                                <w:sz w:val="14"/>
                                <w:szCs w:val="14"/>
                              </w:rPr>
                              <w:t>53947 Nettersheim-Zingsheim</w:t>
                            </w:r>
                          </w:p>
                          <w:p w14:paraId="689DF463" w14:textId="77777777" w:rsidR="00E33BDA" w:rsidRDefault="00E33BDA" w:rsidP="00E33BDA">
                            <w:pPr>
                              <w:spacing w:line="276" w:lineRule="auto"/>
                              <w:rPr>
                                <w:rFonts w:ascii="Arial" w:hAnsi="Arial" w:cs="Arial"/>
                                <w:sz w:val="14"/>
                                <w:szCs w:val="14"/>
                              </w:rPr>
                            </w:pPr>
                            <w:r>
                              <w:rPr>
                                <w:rFonts w:ascii="Arial" w:hAnsi="Arial" w:cs="Arial"/>
                                <w:sz w:val="14"/>
                                <w:szCs w:val="14"/>
                              </w:rPr>
                              <w:t>Telefon: +49 (0)2486 / 8008-189</w:t>
                            </w:r>
                          </w:p>
                          <w:p w14:paraId="0EB572E7" w14:textId="77777777" w:rsidR="00E33BDA" w:rsidRPr="00055137" w:rsidRDefault="00E33BDA" w:rsidP="00E33BDA">
                            <w:pPr>
                              <w:spacing w:line="276" w:lineRule="auto"/>
                              <w:rPr>
                                <w:rFonts w:ascii="Arial" w:hAnsi="Arial" w:cs="Arial"/>
                                <w:sz w:val="14"/>
                                <w:szCs w:val="14"/>
                              </w:rPr>
                            </w:pPr>
                            <w:r>
                              <w:rPr>
                                <w:rFonts w:ascii="Arial" w:hAnsi="Arial" w:cs="Arial"/>
                                <w:sz w:val="14"/>
                                <w:szCs w:val="14"/>
                              </w:rPr>
                              <w:t xml:space="preserve">E-Mail: </w:t>
                            </w:r>
                            <w:hyperlink r:id="rId8" w:history="1">
                              <w:r w:rsidRPr="00055137">
                                <w:rPr>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14:sizeRelH relativeFrom="margin">
                  <wp14:pctWidth>0</wp14:pctWidth>
                </wp14:sizeRelH>
              </wp:anchor>
            </w:drawing>
          </mc:Choice>
          <mc:Fallback>
            <w:pict>
              <v:shapetype w14:anchorId="21BE297A" id="_x0000_t202" coordsize="21600,21600" o:spt="202" path="m,l,21600r21600,l21600,xe">
                <v:stroke joinstyle="miter"/>
                <v:path gradientshapeok="t" o:connecttype="rect"/>
              </v:shapetype>
              <v:shape id="Textfeld 1" o:spid="_x0000_s1026" type="#_x0000_t202" style="position:absolute;margin-left:410.1pt;margin-top:158.6pt;width:147.35pt;height:84.7pt;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F4d0wEAAJYDAAAOAAAAZHJzL2Uyb0RvYy54bWysU9Gu0zAMfUfiH6K8s7bT7nZXrbuCOw0h&#10;XcGVBh+QpslaKY2Dk60dX4+TjW3AG6IPqV3bJ8fH7upp7A07KvQd2IoXk5wzZSU0nd1X/NvX7btH&#10;znwQthEGrKr4SXn+tH77ZjW4Uk2hBdMoZARifTm4irchuDLLvGxVL/wEnLIU1IC9COTiPmtQDITe&#10;m2ya5/NsAGwcglTe09fNOcjXCV9rJcMXrb0KzFScuIV0YjrreGbrlSj3KFzbyQsN8Q8setFZuvQK&#10;tRFBsAN2f0H1nUTwoMNEQp+B1p1UqQfqpsj/6GbXCqdSLySOd1eZ/P+DlZ+PO/eKLIwfYKQBRkEG&#10;50tPH2M/o8Y+vokpozhJeLrKpsbAZCx6XBTz2ZIzSbEiXzzMlwknu5U79OGjgp5Fo+JIc0lyieOL&#10;D3Qlpf5Kibd5MF2z7YxJDu7rZ4PsKGiG2/REllTyW5qxMdlCLEtTjYAb4dtzbgxnt86iFcZ6pGA0&#10;a2hOpAItMrFrAX9wNtBSVNx/PwhUnJlPllRfFrNZ3KLkzB4WU3LwPlLfR4SVBFXxwNnZfA7nzaPR&#10;OxFe7M7JKPmZ9/tDAN0lMW6MLpxp+Knhy6LG7br3U9btd1r/BAAA//8DAFBLAwQUAAYACAAAACEA&#10;5hyLfeAAAAAMAQAADwAAAGRycy9kb3ducmV2LnhtbEyPwU6DQBCG7ya+w2ZMvBi7gAiUsjRqovHa&#10;2gcYYAqk7Cxht4W+vduT3mYyX/75/mK76EFcaLK9YQXhKgBBXJum51bB4efzOQNhHXKDg2FScCUL&#10;2/L+rsC8MTPv6LJ3rfAhbHNU0Dk35lLauiONdmVGYn87mkmj8+vUymbC2YfrQUZBkEiNPfsPHY70&#10;0VF92p+1guP3/PS6nqsvd0h3cfKOfVqZq1KPD8vbBoSjxf3BcNP36lB6p8qcubFiUJBFQeRRBS9h&#10;6ocbEYbxGkSlIM6SBGRZyP8lyl8AAAD//wMAUEsBAi0AFAAGAAgAAAAhALaDOJL+AAAA4QEAABMA&#10;AAAAAAAAAAAAAAAAAAAAAFtDb250ZW50X1R5cGVzXS54bWxQSwECLQAUAAYACAAAACEAOP0h/9YA&#10;AACUAQAACwAAAAAAAAAAAAAAAAAvAQAAX3JlbHMvLnJlbHNQSwECLQAUAAYACAAAACEAdFReHdMB&#10;AACWAwAADgAAAAAAAAAAAAAAAAAuAgAAZHJzL2Uyb0RvYy54bWxQSwECLQAUAAYACAAAACEA5hyL&#10;feAAAAAMAQAADwAAAAAAAAAAAAAAAAAtBAAAZHJzL2Rvd25yZXYueG1sUEsFBgAAAAAEAAQA8wAA&#10;ADoFAAAAAA==&#10;" stroked="f">
                <v:textbox>
                  <w:txbxContent>
                    <w:p w14:paraId="0028A50D" w14:textId="77777777" w:rsidR="00E33BDA" w:rsidRDefault="00E33BDA" w:rsidP="00E33BDA">
                      <w:r>
                        <w:rPr>
                          <w:rFonts w:ascii="Arial" w:hAnsi="Arial" w:cs="Arial"/>
                          <w:b/>
                          <w:bCs/>
                          <w:sz w:val="14"/>
                          <w:szCs w:val="14"/>
                        </w:rPr>
                        <w:t>Ansprechpartnerin für die Presse:</w:t>
                      </w:r>
                      <w:r>
                        <w:rPr>
                          <w:rFonts w:ascii="Arial" w:hAnsi="Arial" w:cs="Arial"/>
                          <w:sz w:val="14"/>
                          <w:szCs w:val="14"/>
                        </w:rPr>
                        <w:t xml:space="preserve"> </w:t>
                      </w:r>
                    </w:p>
                    <w:p w14:paraId="3250969A" w14:textId="77777777" w:rsidR="00E33BDA" w:rsidRDefault="00E33BDA" w:rsidP="00E33BDA">
                      <w:pPr>
                        <w:spacing w:line="276" w:lineRule="auto"/>
                        <w:rPr>
                          <w:rFonts w:ascii="Arial" w:hAnsi="Arial" w:cs="Arial"/>
                          <w:sz w:val="14"/>
                          <w:szCs w:val="14"/>
                        </w:rPr>
                      </w:pPr>
                      <w:r>
                        <w:rPr>
                          <w:rFonts w:ascii="Arial" w:hAnsi="Arial" w:cs="Arial"/>
                          <w:sz w:val="14"/>
                          <w:szCs w:val="14"/>
                        </w:rPr>
                        <w:t>Nina de Hoogd</w:t>
                      </w:r>
                    </w:p>
                    <w:p w14:paraId="58AE523C" w14:textId="77777777" w:rsidR="00E33BDA" w:rsidRDefault="00E33BDA" w:rsidP="00E33BDA">
                      <w:pPr>
                        <w:spacing w:line="276" w:lineRule="auto"/>
                        <w:rPr>
                          <w:rFonts w:ascii="Arial" w:hAnsi="Arial" w:cs="Arial"/>
                          <w:sz w:val="14"/>
                          <w:szCs w:val="14"/>
                        </w:rPr>
                      </w:pPr>
                      <w:proofErr w:type="spellStart"/>
                      <w:r>
                        <w:rPr>
                          <w:rFonts w:ascii="Arial" w:hAnsi="Arial" w:cs="Arial"/>
                          <w:sz w:val="14"/>
                          <w:szCs w:val="14"/>
                        </w:rPr>
                        <w:t>DuoTherm</w:t>
                      </w:r>
                      <w:proofErr w:type="spellEnd"/>
                      <w:r>
                        <w:rPr>
                          <w:rFonts w:ascii="Arial" w:hAnsi="Arial" w:cs="Arial"/>
                          <w:sz w:val="14"/>
                          <w:szCs w:val="14"/>
                        </w:rPr>
                        <w:t xml:space="preserve"> </w:t>
                      </w:r>
                      <w:proofErr w:type="spellStart"/>
                      <w:r>
                        <w:rPr>
                          <w:rFonts w:ascii="Arial" w:hAnsi="Arial" w:cs="Arial"/>
                          <w:sz w:val="14"/>
                          <w:szCs w:val="14"/>
                        </w:rPr>
                        <w:t>Rolladen</w:t>
                      </w:r>
                      <w:proofErr w:type="spellEnd"/>
                      <w:r>
                        <w:rPr>
                          <w:rFonts w:ascii="Arial" w:hAnsi="Arial" w:cs="Arial"/>
                          <w:sz w:val="14"/>
                          <w:szCs w:val="14"/>
                        </w:rPr>
                        <w:t xml:space="preserve"> GmbH</w:t>
                      </w:r>
                    </w:p>
                    <w:p w14:paraId="3295AA2E" w14:textId="77777777" w:rsidR="00E33BDA" w:rsidRDefault="00E33BDA" w:rsidP="00E33BDA">
                      <w:pPr>
                        <w:spacing w:line="276" w:lineRule="auto"/>
                        <w:rPr>
                          <w:rFonts w:ascii="Arial" w:hAnsi="Arial" w:cs="Arial"/>
                          <w:sz w:val="14"/>
                          <w:szCs w:val="14"/>
                        </w:rPr>
                      </w:pPr>
                      <w:r>
                        <w:rPr>
                          <w:rFonts w:ascii="Arial" w:hAnsi="Arial" w:cs="Arial"/>
                          <w:sz w:val="14"/>
                          <w:szCs w:val="14"/>
                        </w:rPr>
                        <w:t>Gewerbegebiet Zingsheim-Süd 10</w:t>
                      </w:r>
                    </w:p>
                    <w:p w14:paraId="32AE6D25" w14:textId="77777777" w:rsidR="00E33BDA" w:rsidRDefault="00E33BDA" w:rsidP="00E33BDA">
                      <w:pPr>
                        <w:spacing w:line="276" w:lineRule="auto"/>
                        <w:rPr>
                          <w:rFonts w:ascii="Arial" w:hAnsi="Arial" w:cs="Arial"/>
                          <w:sz w:val="14"/>
                          <w:szCs w:val="14"/>
                        </w:rPr>
                      </w:pPr>
                      <w:r>
                        <w:rPr>
                          <w:rFonts w:ascii="Arial" w:hAnsi="Arial" w:cs="Arial"/>
                          <w:sz w:val="14"/>
                          <w:szCs w:val="14"/>
                        </w:rPr>
                        <w:t>53947 Nettersheim-Zingsheim</w:t>
                      </w:r>
                    </w:p>
                    <w:p w14:paraId="689DF463" w14:textId="77777777" w:rsidR="00E33BDA" w:rsidRDefault="00E33BDA" w:rsidP="00E33BDA">
                      <w:pPr>
                        <w:spacing w:line="276" w:lineRule="auto"/>
                        <w:rPr>
                          <w:rFonts w:ascii="Arial" w:hAnsi="Arial" w:cs="Arial"/>
                          <w:sz w:val="14"/>
                          <w:szCs w:val="14"/>
                        </w:rPr>
                      </w:pPr>
                      <w:r>
                        <w:rPr>
                          <w:rFonts w:ascii="Arial" w:hAnsi="Arial" w:cs="Arial"/>
                          <w:sz w:val="14"/>
                          <w:szCs w:val="14"/>
                        </w:rPr>
                        <w:t>Telefon: +49 (0)2486 / 8008-189</w:t>
                      </w:r>
                    </w:p>
                    <w:p w14:paraId="0EB572E7" w14:textId="77777777" w:rsidR="00E33BDA" w:rsidRPr="00055137" w:rsidRDefault="00E33BDA" w:rsidP="00E33BDA">
                      <w:pPr>
                        <w:spacing w:line="276" w:lineRule="auto"/>
                        <w:rPr>
                          <w:rFonts w:ascii="Arial" w:hAnsi="Arial" w:cs="Arial"/>
                          <w:sz w:val="14"/>
                          <w:szCs w:val="14"/>
                        </w:rPr>
                      </w:pPr>
                      <w:r>
                        <w:rPr>
                          <w:rFonts w:ascii="Arial" w:hAnsi="Arial" w:cs="Arial"/>
                          <w:sz w:val="14"/>
                          <w:szCs w:val="14"/>
                        </w:rPr>
                        <w:t xml:space="preserve">E-Mail: </w:t>
                      </w:r>
                      <w:hyperlink r:id="rId9" w:history="1">
                        <w:r w:rsidRPr="00055137">
                          <w:rPr>
                            <w:rFonts w:ascii="Arial" w:hAnsi="Arial" w:cs="Arial"/>
                            <w:sz w:val="14"/>
                            <w:szCs w:val="14"/>
                          </w:rPr>
                          <w:t>n.dehoogd@duotherm-rolladen.de</w:t>
                        </w:r>
                      </w:hyperlink>
                    </w:p>
                  </w:txbxContent>
                </v:textbox>
                <w10:wrap anchorx="page" anchory="page"/>
              </v:shape>
            </w:pict>
          </mc:Fallback>
        </mc:AlternateContent>
      </w:r>
      <w:r w:rsidRPr="00E33BDA">
        <w:rPr>
          <w:rFonts w:ascii="Arial" w:hAnsi="Arial" w:cs="Arial"/>
          <w:b/>
          <w:bCs/>
          <w:sz w:val="46"/>
          <w:szCs w:val="46"/>
        </w:rPr>
        <w:t>Pressemitteilung</w:t>
      </w:r>
    </w:p>
    <w:p w14:paraId="1B9CF6DA" w14:textId="6B491737" w:rsidR="00AC6ACB" w:rsidRDefault="00E33BDA">
      <w:pPr>
        <w:spacing w:line="360" w:lineRule="auto"/>
        <w:rPr>
          <w:rFonts w:ascii="Arial" w:hAnsi="Arial" w:cs="Arial"/>
          <w:bCs/>
          <w:sz w:val="22"/>
          <w:szCs w:val="22"/>
        </w:rPr>
      </w:pPr>
      <w:r>
        <w:rPr>
          <w:rFonts w:ascii="Arial" w:hAnsi="Arial" w:cs="Arial"/>
          <w:bCs/>
          <w:sz w:val="22"/>
          <w:szCs w:val="22"/>
        </w:rPr>
        <w:t xml:space="preserve">Nettersheim-Zingsheim, </w:t>
      </w:r>
      <w:r w:rsidR="00C71F87">
        <w:rPr>
          <w:rFonts w:ascii="Arial" w:hAnsi="Arial" w:cs="Arial"/>
          <w:bCs/>
          <w:sz w:val="22"/>
          <w:szCs w:val="22"/>
        </w:rPr>
        <w:t>März</w:t>
      </w:r>
      <w:r>
        <w:rPr>
          <w:rFonts w:ascii="Arial" w:hAnsi="Arial" w:cs="Arial"/>
          <w:bCs/>
          <w:sz w:val="22"/>
          <w:szCs w:val="22"/>
        </w:rPr>
        <w:t xml:space="preserve"> 2024</w:t>
      </w:r>
    </w:p>
    <w:p w14:paraId="6FB6C5BC" w14:textId="77777777" w:rsidR="00AC6ACB" w:rsidRDefault="00AC6ACB">
      <w:pPr>
        <w:spacing w:line="360" w:lineRule="auto"/>
        <w:rPr>
          <w:rFonts w:ascii="Arial" w:hAnsi="Arial" w:cs="Arial"/>
          <w:bCs/>
          <w:sz w:val="22"/>
          <w:szCs w:val="22"/>
        </w:rPr>
      </w:pPr>
    </w:p>
    <w:p w14:paraId="51CCB482" w14:textId="77777777" w:rsidR="00AC6ACB" w:rsidRDefault="00E33BDA">
      <w:pPr>
        <w:spacing w:line="276" w:lineRule="auto"/>
        <w:rPr>
          <w:rFonts w:ascii="Arial" w:hAnsi="Arial" w:cs="Arial"/>
          <w:b/>
          <w:bCs/>
          <w:sz w:val="32"/>
          <w:szCs w:val="32"/>
        </w:rPr>
      </w:pPr>
      <w:r>
        <w:rPr>
          <w:rFonts w:ascii="Arial" w:hAnsi="Arial" w:cs="Arial"/>
          <w:b/>
          <w:bCs/>
          <w:sz w:val="32"/>
          <w:szCs w:val="32"/>
        </w:rPr>
        <w:t>Fortschrittliche Antriebstechnik</w:t>
      </w:r>
    </w:p>
    <w:p w14:paraId="3535B8C4" w14:textId="77777777" w:rsidR="00AC6ACB" w:rsidRDefault="00E33BDA">
      <w:pPr>
        <w:spacing w:line="276" w:lineRule="auto"/>
        <w:rPr>
          <w:rFonts w:ascii="Arial" w:hAnsi="Arial" w:cs="Arial"/>
          <w:b/>
          <w:bCs/>
          <w:sz w:val="32"/>
          <w:szCs w:val="32"/>
        </w:rPr>
      </w:pPr>
      <w:r>
        <w:rPr>
          <w:rFonts w:ascii="Arial" w:hAnsi="Arial" w:cs="Arial"/>
          <w:b/>
          <w:bCs/>
          <w:sz w:val="32"/>
          <w:szCs w:val="32"/>
        </w:rPr>
        <w:t>für Rollladen</w:t>
      </w:r>
    </w:p>
    <w:p w14:paraId="68FE135D" w14:textId="77777777" w:rsidR="00AC6ACB" w:rsidRDefault="00AC6ACB">
      <w:pPr>
        <w:spacing w:line="276" w:lineRule="auto"/>
        <w:rPr>
          <w:rFonts w:ascii="Arial" w:hAnsi="Arial" w:cs="Arial"/>
          <w:b/>
          <w:bCs/>
          <w:sz w:val="28"/>
          <w:szCs w:val="28"/>
        </w:rPr>
      </w:pPr>
    </w:p>
    <w:p w14:paraId="7639C0A8" w14:textId="77777777" w:rsidR="00AC6ACB" w:rsidRDefault="00E33BDA">
      <w:pPr>
        <w:spacing w:line="360" w:lineRule="auto"/>
        <w:rPr>
          <w:rFonts w:ascii="Arial" w:hAnsi="Arial" w:cs="Arial"/>
          <w:b/>
          <w:bCs/>
          <w:sz w:val="24"/>
          <w:szCs w:val="24"/>
        </w:rPr>
      </w:pPr>
      <w:r>
        <w:rPr>
          <w:rFonts w:ascii="Arial" w:hAnsi="Arial" w:cs="Arial"/>
          <w:b/>
          <w:bCs/>
          <w:sz w:val="24"/>
          <w:szCs w:val="24"/>
        </w:rPr>
        <w:t xml:space="preserve">Mit dem Stella E300D und dem Stella S300D präsentiert </w:t>
      </w:r>
      <w:proofErr w:type="spellStart"/>
      <w:r>
        <w:rPr>
          <w:rFonts w:ascii="Arial" w:hAnsi="Arial" w:cs="Arial"/>
          <w:b/>
          <w:bCs/>
          <w:sz w:val="24"/>
          <w:szCs w:val="24"/>
        </w:rPr>
        <w:t>DuoTherm</w:t>
      </w:r>
      <w:proofErr w:type="spellEnd"/>
      <w:r>
        <w:rPr>
          <w:rFonts w:ascii="Arial" w:hAnsi="Arial" w:cs="Arial"/>
          <w:b/>
          <w:bCs/>
          <w:sz w:val="24"/>
          <w:szCs w:val="24"/>
        </w:rPr>
        <w:t xml:space="preserve"> zwei Rollladen-Motoren, die mit einer Vielzahl von Vorteilen punkten. Der E300D arbeitet dabei so zuverlässig, dass </w:t>
      </w:r>
      <w:proofErr w:type="spellStart"/>
      <w:r>
        <w:rPr>
          <w:rFonts w:ascii="Arial" w:hAnsi="Arial" w:cs="Arial"/>
          <w:b/>
          <w:bCs/>
          <w:sz w:val="24"/>
          <w:szCs w:val="24"/>
        </w:rPr>
        <w:t>DuoTherm</w:t>
      </w:r>
      <w:proofErr w:type="spellEnd"/>
      <w:r>
        <w:rPr>
          <w:rFonts w:ascii="Arial" w:hAnsi="Arial" w:cs="Arial"/>
          <w:b/>
          <w:bCs/>
          <w:sz w:val="24"/>
          <w:szCs w:val="24"/>
        </w:rPr>
        <w:t xml:space="preserve"> auf das Zusammenspiel aus Motor, Aluminium-Rollladen und der hauseigenen Stahlrundwelle eine Garantie von zehn Jahren gewährt. </w:t>
      </w:r>
      <w:r w:rsidRPr="00C71F87">
        <w:rPr>
          <w:rFonts w:ascii="Arial" w:hAnsi="Arial" w:cs="Arial"/>
          <w:b/>
          <w:bCs/>
          <w:sz w:val="24"/>
          <w:szCs w:val="24"/>
        </w:rPr>
        <w:t>Der S300D</w:t>
      </w:r>
      <w:r w:rsidR="00983ADA" w:rsidRPr="00C71F87">
        <w:rPr>
          <w:rFonts w:ascii="Arial" w:hAnsi="Arial" w:cs="Arial"/>
          <w:b/>
          <w:bCs/>
          <w:sz w:val="24"/>
          <w:szCs w:val="24"/>
        </w:rPr>
        <w:t xml:space="preserve"> </w:t>
      </w:r>
      <w:r w:rsidR="007B5787" w:rsidRPr="00C71F87">
        <w:rPr>
          <w:rFonts w:ascii="Arial" w:hAnsi="Arial" w:cs="Arial"/>
          <w:b/>
          <w:bCs/>
          <w:sz w:val="24"/>
          <w:szCs w:val="24"/>
        </w:rPr>
        <w:t>funktioniert</w:t>
      </w:r>
      <w:r w:rsidR="00983ADA" w:rsidRPr="00C71F87">
        <w:rPr>
          <w:rFonts w:ascii="Arial" w:hAnsi="Arial" w:cs="Arial"/>
          <w:b/>
          <w:bCs/>
          <w:sz w:val="24"/>
          <w:szCs w:val="24"/>
        </w:rPr>
        <w:t xml:space="preserve"> mit Sonnenenergie und verfügt über einen leistungsstarken Akku</w:t>
      </w:r>
      <w:r w:rsidRPr="00C71F87">
        <w:rPr>
          <w:rFonts w:ascii="Arial" w:hAnsi="Arial" w:cs="Arial"/>
          <w:b/>
          <w:bCs/>
          <w:sz w:val="24"/>
          <w:szCs w:val="24"/>
        </w:rPr>
        <w:t>: Damit läuft er selbst in der dunklen Jahreszeit völlig autark – und macht somit beim Einbau Kabel überflüssig.</w:t>
      </w:r>
    </w:p>
    <w:p w14:paraId="20A0E020" w14:textId="77777777" w:rsidR="00AC6ACB" w:rsidRDefault="00AC6ACB">
      <w:pPr>
        <w:spacing w:line="360" w:lineRule="auto"/>
        <w:rPr>
          <w:rFonts w:ascii="Arial" w:hAnsi="Arial" w:cs="Arial"/>
          <w:b/>
          <w:bCs/>
          <w:sz w:val="24"/>
          <w:szCs w:val="24"/>
        </w:rPr>
      </w:pPr>
    </w:p>
    <w:p w14:paraId="56C2DF1A" w14:textId="77777777" w:rsidR="00AC6ACB" w:rsidRDefault="00E33BDA">
      <w:pPr>
        <w:spacing w:line="360" w:lineRule="auto"/>
        <w:rPr>
          <w:rFonts w:ascii="Arial" w:hAnsi="Arial" w:cs="Arial"/>
          <w:sz w:val="24"/>
          <w:szCs w:val="24"/>
        </w:rPr>
      </w:pPr>
      <w:r>
        <w:rPr>
          <w:rFonts w:ascii="Arial" w:hAnsi="Arial" w:cs="Arial"/>
          <w:sz w:val="24"/>
          <w:szCs w:val="24"/>
        </w:rPr>
        <w:t xml:space="preserve">Ganz gleich, ob es um einen Neubau geht oder um die Sanierung einer Bestandsimmobilie: Elektrische Rollladen sind längst Standard, da sie flexibel sowohl auf Tageslichteinfall als auch auf unkalkulierbare Störungen reagieren können. Dazu bedarf es leistungsfähiger Motoren, die mehr können, als bloß das Auf- und Abrollen der Panzer zu übernehmen. </w:t>
      </w:r>
    </w:p>
    <w:p w14:paraId="0CF5BA1F" w14:textId="77777777" w:rsidR="00AC6ACB" w:rsidRDefault="00AC6ACB">
      <w:pPr>
        <w:spacing w:line="360" w:lineRule="auto"/>
        <w:rPr>
          <w:rFonts w:ascii="Arial" w:hAnsi="Arial" w:cs="Arial"/>
          <w:sz w:val="24"/>
          <w:szCs w:val="24"/>
        </w:rPr>
      </w:pPr>
    </w:p>
    <w:p w14:paraId="49F1EA4A" w14:textId="77777777" w:rsidR="00AC6ACB" w:rsidRDefault="00E33BDA">
      <w:pPr>
        <w:spacing w:line="360" w:lineRule="auto"/>
      </w:pPr>
      <w:proofErr w:type="spellStart"/>
      <w:r>
        <w:rPr>
          <w:rFonts w:ascii="Arial" w:hAnsi="Arial" w:cs="Arial"/>
          <w:sz w:val="24"/>
          <w:szCs w:val="24"/>
        </w:rPr>
        <w:t>DuoTherm</w:t>
      </w:r>
      <w:proofErr w:type="spellEnd"/>
      <w:r>
        <w:rPr>
          <w:rFonts w:ascii="Arial" w:hAnsi="Arial" w:cs="Arial"/>
          <w:sz w:val="24"/>
          <w:szCs w:val="24"/>
        </w:rPr>
        <w:t xml:space="preserve"> – Komplettanbieter für Rollladen- und Sonnenschutzsysteme – profitiert dabei als Teil der </w:t>
      </w:r>
      <w:proofErr w:type="spellStart"/>
      <w:r>
        <w:rPr>
          <w:rFonts w:ascii="Arial" w:hAnsi="Arial" w:cs="Arial"/>
          <w:sz w:val="24"/>
          <w:szCs w:val="24"/>
        </w:rPr>
        <w:t>StellaGroup</w:t>
      </w:r>
      <w:proofErr w:type="spellEnd"/>
      <w:r>
        <w:rPr>
          <w:rFonts w:ascii="Arial" w:hAnsi="Arial" w:cs="Arial"/>
          <w:sz w:val="24"/>
          <w:szCs w:val="24"/>
        </w:rPr>
        <w:t xml:space="preserve"> von der durchdachten Antriebstechnik aus diesem Haus. Die E-Motoren von Stella zeichnen sich durch ihre besonders kompakte Bauweise aus: Anstatt </w:t>
      </w:r>
      <w:r w:rsidR="00983ADA">
        <w:rPr>
          <w:rFonts w:ascii="Arial" w:hAnsi="Arial" w:cs="Arial"/>
          <w:sz w:val="24"/>
          <w:szCs w:val="24"/>
        </w:rPr>
        <w:t xml:space="preserve">in </w:t>
      </w:r>
      <w:r>
        <w:rPr>
          <w:rFonts w:ascii="Arial" w:hAnsi="Arial" w:cs="Arial"/>
          <w:sz w:val="24"/>
          <w:szCs w:val="24"/>
        </w:rPr>
        <w:t>allgemein üblichen 60er-Achtkantwellen sitzen sie</w:t>
      </w:r>
      <w:r w:rsidR="00983ADA">
        <w:rPr>
          <w:rFonts w:ascii="Arial" w:hAnsi="Arial" w:cs="Arial"/>
          <w:sz w:val="24"/>
          <w:szCs w:val="24"/>
        </w:rPr>
        <w:t xml:space="preserve"> in </w:t>
      </w:r>
      <w:r w:rsidR="00983ADA">
        <w:rPr>
          <w:rFonts w:ascii="Arial" w:hAnsi="Arial" w:cs="Arial"/>
          <w:sz w:val="24"/>
          <w:szCs w:val="24"/>
        </w:rPr>
        <w:lastRenderedPageBreak/>
        <w:t>s</w:t>
      </w:r>
      <w:r>
        <w:rPr>
          <w:rFonts w:ascii="Arial" w:hAnsi="Arial" w:cs="Arial"/>
          <w:sz w:val="24"/>
          <w:szCs w:val="24"/>
        </w:rPr>
        <w:t xml:space="preserve">peziell entwickelten 56er-Stahlrundwellen. Das erlaubt eine effizientere Aufwicklung der Rollladen, wodurch </w:t>
      </w:r>
      <w:r w:rsidR="00983ADA">
        <w:rPr>
          <w:rFonts w:ascii="Arial" w:hAnsi="Arial" w:cs="Arial"/>
          <w:sz w:val="24"/>
          <w:szCs w:val="24"/>
        </w:rPr>
        <w:t xml:space="preserve">höhere </w:t>
      </w:r>
      <w:r>
        <w:rPr>
          <w:rFonts w:ascii="Arial" w:hAnsi="Arial" w:cs="Arial"/>
          <w:sz w:val="24"/>
          <w:szCs w:val="24"/>
        </w:rPr>
        <w:t xml:space="preserve">Wickelhöhen </w:t>
      </w:r>
      <w:r w:rsidR="00983ADA">
        <w:rPr>
          <w:rFonts w:ascii="Arial" w:hAnsi="Arial" w:cs="Arial"/>
          <w:sz w:val="24"/>
          <w:szCs w:val="24"/>
        </w:rPr>
        <w:t>e</w:t>
      </w:r>
      <w:r>
        <w:rPr>
          <w:rFonts w:ascii="Arial" w:hAnsi="Arial" w:cs="Arial"/>
          <w:sz w:val="24"/>
          <w:szCs w:val="24"/>
        </w:rPr>
        <w:t xml:space="preserve">rreicht werden können. Der Stella E300D beansprucht zudem derart wenig Platz, dass mit ihm auch ohne Sonderbau sehr schmale Bauelemente </w:t>
      </w:r>
      <w:proofErr w:type="gramStart"/>
      <w:r>
        <w:rPr>
          <w:rFonts w:ascii="Arial" w:hAnsi="Arial" w:cs="Arial"/>
          <w:sz w:val="24"/>
          <w:szCs w:val="24"/>
        </w:rPr>
        <w:t>realisiert</w:t>
      </w:r>
      <w:proofErr w:type="gramEnd"/>
      <w:r>
        <w:rPr>
          <w:rFonts w:ascii="Arial" w:hAnsi="Arial" w:cs="Arial"/>
          <w:sz w:val="24"/>
          <w:szCs w:val="24"/>
        </w:rPr>
        <w:t xml:space="preserve"> werden </w:t>
      </w:r>
      <w:r w:rsidR="00983ADA">
        <w:rPr>
          <w:rFonts w:ascii="Arial" w:hAnsi="Arial" w:cs="Arial"/>
          <w:sz w:val="24"/>
          <w:szCs w:val="24"/>
        </w:rPr>
        <w:t xml:space="preserve">können. </w:t>
      </w:r>
      <w:r w:rsidR="00983ADA" w:rsidRPr="00C71F87">
        <w:rPr>
          <w:rFonts w:ascii="Arial" w:hAnsi="Arial" w:cs="Arial"/>
          <w:sz w:val="24"/>
          <w:szCs w:val="24"/>
        </w:rPr>
        <w:t>In einem Vorbaukasten mit einem 6Nm Motor beträgt die kleinste Breite 595 mm</w:t>
      </w:r>
      <w:r w:rsidR="007B5787" w:rsidRPr="00C71F87">
        <w:rPr>
          <w:rFonts w:ascii="Arial" w:hAnsi="Arial" w:cs="Arial"/>
          <w:sz w:val="24"/>
          <w:szCs w:val="24"/>
        </w:rPr>
        <w:t>;</w:t>
      </w:r>
      <w:r w:rsidR="00983ADA" w:rsidRPr="00C71F87">
        <w:rPr>
          <w:rFonts w:ascii="Arial" w:hAnsi="Arial" w:cs="Arial"/>
          <w:sz w:val="24"/>
          <w:szCs w:val="24"/>
        </w:rPr>
        <w:t xml:space="preserve"> </w:t>
      </w:r>
      <w:r w:rsidR="007B5787" w:rsidRPr="00C71F87">
        <w:rPr>
          <w:rFonts w:ascii="Arial" w:hAnsi="Arial" w:cs="Arial"/>
          <w:sz w:val="24"/>
          <w:szCs w:val="24"/>
        </w:rPr>
        <w:t>mit</w:t>
      </w:r>
      <w:r w:rsidR="00983ADA" w:rsidRPr="00C71F87">
        <w:rPr>
          <w:rFonts w:ascii="Arial" w:hAnsi="Arial" w:cs="Arial"/>
          <w:sz w:val="24"/>
          <w:szCs w:val="24"/>
        </w:rPr>
        <w:t xml:space="preserve"> Sonderbau sind sogar 455 mm möglich.</w:t>
      </w:r>
    </w:p>
    <w:p w14:paraId="60B5E71B" w14:textId="77777777" w:rsidR="00AC6ACB" w:rsidRDefault="00AC6ACB">
      <w:pPr>
        <w:spacing w:line="360" w:lineRule="auto"/>
        <w:rPr>
          <w:rFonts w:ascii="Arial" w:hAnsi="Arial" w:cs="Arial"/>
          <w:sz w:val="24"/>
          <w:szCs w:val="24"/>
        </w:rPr>
      </w:pPr>
    </w:p>
    <w:p w14:paraId="3D6FE8ED" w14:textId="77777777" w:rsidR="00AC6ACB" w:rsidRDefault="00E33BDA">
      <w:pPr>
        <w:spacing w:line="360" w:lineRule="auto"/>
        <w:rPr>
          <w:rFonts w:ascii="Arial" w:hAnsi="Arial" w:cs="Arial"/>
          <w:b/>
          <w:bCs/>
          <w:sz w:val="24"/>
          <w:szCs w:val="24"/>
        </w:rPr>
      </w:pPr>
      <w:r>
        <w:rPr>
          <w:rFonts w:ascii="Arial" w:hAnsi="Arial" w:cs="Arial"/>
          <w:b/>
          <w:bCs/>
          <w:sz w:val="24"/>
          <w:szCs w:val="24"/>
        </w:rPr>
        <w:t>Langlebig und zuverlässig</w:t>
      </w:r>
    </w:p>
    <w:p w14:paraId="09479814" w14:textId="77777777" w:rsidR="0031003E" w:rsidRDefault="00E33BDA">
      <w:pPr>
        <w:spacing w:line="360" w:lineRule="auto"/>
      </w:pPr>
      <w:r>
        <w:rPr>
          <w:rFonts w:ascii="Arial" w:hAnsi="Arial" w:cs="Arial"/>
          <w:sz w:val="24"/>
          <w:szCs w:val="24"/>
        </w:rPr>
        <w:t xml:space="preserve">Dank seiner Hindernis- und </w:t>
      </w:r>
      <w:proofErr w:type="spellStart"/>
      <w:r>
        <w:rPr>
          <w:rFonts w:ascii="Arial" w:hAnsi="Arial" w:cs="Arial"/>
          <w:sz w:val="24"/>
          <w:szCs w:val="24"/>
        </w:rPr>
        <w:t>Anfriererkennung</w:t>
      </w:r>
      <w:proofErr w:type="spellEnd"/>
      <w:r>
        <w:rPr>
          <w:rFonts w:ascii="Arial" w:hAnsi="Arial" w:cs="Arial"/>
          <w:sz w:val="24"/>
          <w:szCs w:val="24"/>
        </w:rPr>
        <w:t xml:space="preserve"> schaltet </w:t>
      </w:r>
      <w:proofErr w:type="gramStart"/>
      <w:r>
        <w:rPr>
          <w:rFonts w:ascii="Arial" w:hAnsi="Arial" w:cs="Arial"/>
          <w:sz w:val="24"/>
          <w:szCs w:val="24"/>
        </w:rPr>
        <w:t>der Stella E300D</w:t>
      </w:r>
      <w:proofErr w:type="gramEnd"/>
      <w:r>
        <w:rPr>
          <w:rFonts w:ascii="Arial" w:hAnsi="Arial" w:cs="Arial"/>
          <w:sz w:val="24"/>
          <w:szCs w:val="24"/>
        </w:rPr>
        <w:t xml:space="preserve"> auf Drehmoment sowohl oben als auch unten automatisch ab. Sollte der Rollladen beim Abrollen auf Widerstand stoßen, wird der Vorgang abgebrochen. Dasselbe gilt, wenn der Panzer nicht aufgerollt werden kann – etwa aufgrund einer Vereisung. </w:t>
      </w:r>
    </w:p>
    <w:p w14:paraId="1AA1F1CA" w14:textId="77777777" w:rsidR="00AC6ACB" w:rsidRPr="0031003E" w:rsidRDefault="00E33BDA">
      <w:pPr>
        <w:spacing w:line="360" w:lineRule="auto"/>
      </w:pPr>
      <w:r>
        <w:rPr>
          <w:rFonts w:ascii="Arial" w:hAnsi="Arial" w:cs="Arial"/>
          <w:sz w:val="24"/>
          <w:szCs w:val="24"/>
        </w:rPr>
        <w:t xml:space="preserve"> </w:t>
      </w:r>
    </w:p>
    <w:p w14:paraId="51C5808A" w14:textId="77777777" w:rsidR="00AC6ACB" w:rsidRDefault="00E33BDA">
      <w:pPr>
        <w:spacing w:line="360" w:lineRule="auto"/>
        <w:rPr>
          <w:rFonts w:ascii="Arial" w:hAnsi="Arial" w:cs="Arial"/>
          <w:sz w:val="24"/>
          <w:szCs w:val="24"/>
        </w:rPr>
      </w:pPr>
      <w:r>
        <w:rPr>
          <w:rFonts w:ascii="Arial" w:hAnsi="Arial" w:cs="Arial"/>
          <w:sz w:val="24"/>
          <w:szCs w:val="24"/>
        </w:rPr>
        <w:t xml:space="preserve">Insbesondere in Kombination mit einem </w:t>
      </w:r>
      <w:proofErr w:type="spellStart"/>
      <w:r>
        <w:rPr>
          <w:rFonts w:ascii="Arial" w:hAnsi="Arial" w:cs="Arial"/>
          <w:sz w:val="24"/>
          <w:szCs w:val="24"/>
        </w:rPr>
        <w:t>DuoTherm</w:t>
      </w:r>
      <w:proofErr w:type="spellEnd"/>
      <w:r>
        <w:rPr>
          <w:rFonts w:ascii="Arial" w:hAnsi="Arial" w:cs="Arial"/>
          <w:sz w:val="24"/>
          <w:szCs w:val="24"/>
        </w:rPr>
        <w:t xml:space="preserve">-Aluminium-Rollladenpanzer und der 56er-Stahlrundwelle spielt </w:t>
      </w:r>
      <w:proofErr w:type="gramStart"/>
      <w:r>
        <w:rPr>
          <w:rFonts w:ascii="Arial" w:hAnsi="Arial" w:cs="Arial"/>
          <w:sz w:val="24"/>
          <w:szCs w:val="24"/>
        </w:rPr>
        <w:t>der Stella E300D</w:t>
      </w:r>
      <w:proofErr w:type="gramEnd"/>
      <w:r>
        <w:rPr>
          <w:rFonts w:ascii="Arial" w:hAnsi="Arial" w:cs="Arial"/>
          <w:sz w:val="24"/>
          <w:szCs w:val="24"/>
        </w:rPr>
        <w:t xml:space="preserve"> seine Langlebigkeit und Zuverlässigkeit aus. Daher gibt </w:t>
      </w:r>
      <w:proofErr w:type="spellStart"/>
      <w:r>
        <w:rPr>
          <w:rFonts w:ascii="Arial" w:hAnsi="Arial" w:cs="Arial"/>
          <w:sz w:val="24"/>
          <w:szCs w:val="24"/>
        </w:rPr>
        <w:t>DuoTherm</w:t>
      </w:r>
      <w:proofErr w:type="spellEnd"/>
      <w:r>
        <w:rPr>
          <w:rFonts w:ascii="Arial" w:hAnsi="Arial" w:cs="Arial"/>
          <w:sz w:val="24"/>
          <w:szCs w:val="24"/>
        </w:rPr>
        <w:t xml:space="preserve"> insgesamt zehn Jahre Garantie auf dieses Trio: fünf Jahre inklusive Ein- und Ausbau neuer Teile plus fünf weitere Jahre auf den Ersatz einzelner Teile. </w:t>
      </w:r>
    </w:p>
    <w:p w14:paraId="20E103C7" w14:textId="77777777" w:rsidR="00AC6ACB" w:rsidRDefault="00AC6ACB">
      <w:pPr>
        <w:spacing w:line="360" w:lineRule="auto"/>
        <w:rPr>
          <w:rFonts w:ascii="Arial" w:hAnsi="Arial" w:cs="Arial"/>
          <w:sz w:val="24"/>
          <w:szCs w:val="24"/>
        </w:rPr>
      </w:pPr>
    </w:p>
    <w:p w14:paraId="735AB45E" w14:textId="77777777" w:rsidR="00AC6ACB" w:rsidRDefault="00E33BDA">
      <w:pPr>
        <w:spacing w:line="360" w:lineRule="auto"/>
        <w:rPr>
          <w:rFonts w:ascii="Arial" w:hAnsi="Arial" w:cs="Arial"/>
          <w:b/>
          <w:bCs/>
          <w:sz w:val="24"/>
          <w:szCs w:val="24"/>
        </w:rPr>
      </w:pPr>
      <w:r>
        <w:rPr>
          <w:rFonts w:ascii="Arial" w:hAnsi="Arial" w:cs="Arial"/>
          <w:b/>
          <w:bCs/>
          <w:sz w:val="24"/>
          <w:szCs w:val="24"/>
        </w:rPr>
        <w:t>Autarker E-Motor mit Solarantrieb</w:t>
      </w:r>
    </w:p>
    <w:p w14:paraId="79C67A7F" w14:textId="77777777" w:rsidR="00AC6ACB" w:rsidRDefault="00E33BDA">
      <w:pPr>
        <w:spacing w:line="360" w:lineRule="auto"/>
        <w:rPr>
          <w:rFonts w:ascii="Arial" w:hAnsi="Arial" w:cs="Arial"/>
          <w:sz w:val="24"/>
          <w:szCs w:val="24"/>
        </w:rPr>
      </w:pPr>
      <w:r>
        <w:rPr>
          <w:rFonts w:ascii="Arial" w:hAnsi="Arial" w:cs="Arial"/>
          <w:sz w:val="24"/>
          <w:szCs w:val="24"/>
        </w:rPr>
        <w:t xml:space="preserve">Ganz neu im Sortiment ist </w:t>
      </w:r>
      <w:proofErr w:type="gramStart"/>
      <w:r>
        <w:rPr>
          <w:rFonts w:ascii="Arial" w:hAnsi="Arial" w:cs="Arial"/>
          <w:sz w:val="24"/>
          <w:szCs w:val="24"/>
        </w:rPr>
        <w:t>der Stella S300D</w:t>
      </w:r>
      <w:proofErr w:type="gramEnd"/>
      <w:r>
        <w:rPr>
          <w:rFonts w:ascii="Arial" w:hAnsi="Arial" w:cs="Arial"/>
          <w:sz w:val="24"/>
          <w:szCs w:val="24"/>
        </w:rPr>
        <w:t>.</w:t>
      </w:r>
    </w:p>
    <w:p w14:paraId="4E56602F" w14:textId="6AC80B2B" w:rsidR="00AC6ACB" w:rsidRDefault="00E33BDA">
      <w:pPr>
        <w:spacing w:line="360" w:lineRule="auto"/>
        <w:rPr>
          <w:rFonts w:ascii="Arial" w:hAnsi="Arial" w:cs="Arial"/>
          <w:sz w:val="24"/>
          <w:szCs w:val="24"/>
        </w:rPr>
      </w:pPr>
      <w:r>
        <w:rPr>
          <w:rFonts w:ascii="Arial" w:hAnsi="Arial" w:cs="Arial"/>
          <w:sz w:val="24"/>
          <w:szCs w:val="24"/>
        </w:rPr>
        <w:t>Der größte Vorteil dieses E-Motors ist sein Solarantrieb: Eine Verkabelung des Motors im Haus ist dadurch unnötig – was eine deutlich einfachere Montage mit sich bringt. Das schwarze Solarpanel wird dabei</w:t>
      </w:r>
      <w:r w:rsidR="007B5787">
        <w:rPr>
          <w:rFonts w:ascii="Arial" w:hAnsi="Arial" w:cs="Arial"/>
          <w:sz w:val="24"/>
          <w:szCs w:val="24"/>
        </w:rPr>
        <w:t xml:space="preserve"> </w:t>
      </w:r>
      <w:r w:rsidR="00C71F87" w:rsidRPr="006B0883">
        <w:rPr>
          <w:rFonts w:ascii="Arial" w:hAnsi="Arial" w:cs="Arial"/>
          <w:sz w:val="24"/>
          <w:szCs w:val="24"/>
        </w:rPr>
        <w:t>so</w:t>
      </w:r>
      <w:r w:rsidR="00C71F87">
        <w:rPr>
          <w:rFonts w:ascii="Arial" w:hAnsi="Arial" w:cs="Arial"/>
          <w:sz w:val="24"/>
          <w:szCs w:val="24"/>
        </w:rPr>
        <w:t xml:space="preserve"> </w:t>
      </w:r>
      <w:r>
        <w:rPr>
          <w:rFonts w:ascii="Arial" w:hAnsi="Arial" w:cs="Arial"/>
          <w:sz w:val="24"/>
          <w:szCs w:val="24"/>
        </w:rPr>
        <w:t xml:space="preserve">am </w:t>
      </w:r>
      <w:r>
        <w:rPr>
          <w:rFonts w:ascii="Arial" w:hAnsi="Arial" w:cs="Arial"/>
          <w:sz w:val="24"/>
          <w:szCs w:val="24"/>
        </w:rPr>
        <w:lastRenderedPageBreak/>
        <w:t xml:space="preserve">Vorbaukasten befestigt, so dass auch von außen kein Kabel zwischen </w:t>
      </w:r>
      <w:r w:rsidR="007B5787">
        <w:rPr>
          <w:rFonts w:ascii="Arial" w:hAnsi="Arial" w:cs="Arial"/>
          <w:sz w:val="24"/>
          <w:szCs w:val="24"/>
        </w:rPr>
        <w:t>Panel</w:t>
      </w:r>
      <w:r>
        <w:rPr>
          <w:rFonts w:ascii="Arial" w:hAnsi="Arial" w:cs="Arial"/>
          <w:sz w:val="24"/>
          <w:szCs w:val="24"/>
        </w:rPr>
        <w:t xml:space="preserve"> und Motor zu sehen ist. </w:t>
      </w:r>
    </w:p>
    <w:p w14:paraId="62B4C343" w14:textId="77777777" w:rsidR="00AC6ACB" w:rsidRDefault="00AC6ACB">
      <w:pPr>
        <w:spacing w:line="360" w:lineRule="auto"/>
        <w:rPr>
          <w:rFonts w:ascii="Arial" w:hAnsi="Arial" w:cs="Arial"/>
          <w:sz w:val="24"/>
          <w:szCs w:val="24"/>
        </w:rPr>
      </w:pPr>
    </w:p>
    <w:p w14:paraId="4BB3D986" w14:textId="77777777" w:rsidR="00AC6ACB" w:rsidRDefault="00E33BDA">
      <w:pPr>
        <w:spacing w:line="360" w:lineRule="auto"/>
        <w:rPr>
          <w:rFonts w:ascii="Arial" w:hAnsi="Arial" w:cs="Arial"/>
          <w:sz w:val="24"/>
          <w:szCs w:val="24"/>
        </w:rPr>
      </w:pPr>
      <w:r>
        <w:rPr>
          <w:rFonts w:ascii="Arial" w:hAnsi="Arial" w:cs="Arial"/>
          <w:sz w:val="24"/>
          <w:szCs w:val="24"/>
        </w:rPr>
        <w:t xml:space="preserve">Übrigens: Der voll aufgeladene Akku des Stella S300D treibt den Motor auch bei kompletter Dunkelheit </w:t>
      </w:r>
      <w:r w:rsidR="007B5787">
        <w:rPr>
          <w:rFonts w:ascii="Arial" w:hAnsi="Arial" w:cs="Arial"/>
          <w:sz w:val="24"/>
          <w:szCs w:val="24"/>
        </w:rPr>
        <w:t xml:space="preserve">mindestens </w:t>
      </w:r>
      <w:r>
        <w:rPr>
          <w:rFonts w:ascii="Arial" w:hAnsi="Arial" w:cs="Arial"/>
          <w:sz w:val="24"/>
          <w:szCs w:val="24"/>
        </w:rPr>
        <w:t>50 Tage zuverlässig an. Daher überbrückt er locker auch längere Phasen ohne Sonnenlicht. Zur Sicherheit kann der Motor jedoch mit einer optionalen Ladebuchse ausgestattet werden</w:t>
      </w:r>
      <w:r w:rsidR="007B5787">
        <w:rPr>
          <w:rFonts w:ascii="Arial" w:hAnsi="Arial" w:cs="Arial"/>
          <w:sz w:val="24"/>
          <w:szCs w:val="24"/>
        </w:rPr>
        <w:t>.</w:t>
      </w:r>
      <w:r>
        <w:rPr>
          <w:rFonts w:ascii="Arial" w:hAnsi="Arial" w:cs="Arial"/>
          <w:sz w:val="24"/>
          <w:szCs w:val="24"/>
        </w:rPr>
        <w:t xml:space="preserve"> </w:t>
      </w:r>
    </w:p>
    <w:p w14:paraId="4DACD101" w14:textId="77777777" w:rsidR="00AC6ACB" w:rsidRDefault="00AC6ACB">
      <w:pPr>
        <w:spacing w:line="360" w:lineRule="auto"/>
        <w:rPr>
          <w:rFonts w:ascii="Arial" w:hAnsi="Arial" w:cs="Arial"/>
          <w:sz w:val="24"/>
          <w:szCs w:val="24"/>
        </w:rPr>
      </w:pPr>
    </w:p>
    <w:p w14:paraId="79DAFFB5" w14:textId="12337BBC" w:rsidR="00E33BDA" w:rsidRPr="00892199" w:rsidRDefault="00E33BDA" w:rsidP="00E33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rPr>
      </w:pPr>
      <w:proofErr w:type="spellStart"/>
      <w:r w:rsidRPr="00892199">
        <w:rPr>
          <w:rFonts w:ascii="Arial" w:hAnsi="Arial" w:cs="Arial"/>
          <w:color w:val="595959"/>
          <w:spacing w:val="-2"/>
          <w:sz w:val="14"/>
          <w:szCs w:val="14"/>
        </w:rPr>
        <w:t>DuoTherm</w:t>
      </w:r>
      <w:proofErr w:type="spellEnd"/>
      <w:r w:rsidRPr="00892199">
        <w:rPr>
          <w:rFonts w:ascii="Arial" w:hAnsi="Arial" w:cs="Arial"/>
          <w:color w:val="595959"/>
          <w:spacing w:val="-2"/>
          <w:sz w:val="14"/>
          <w:szCs w:val="14"/>
        </w:rPr>
        <w:t xml:space="preserve"> </w:t>
      </w:r>
      <w:proofErr w:type="spellStart"/>
      <w:r w:rsidRPr="00892199">
        <w:rPr>
          <w:rFonts w:ascii="Arial" w:hAnsi="Arial" w:cs="Arial"/>
          <w:color w:val="595959"/>
          <w:spacing w:val="-2"/>
          <w:sz w:val="14"/>
          <w:szCs w:val="14"/>
        </w:rPr>
        <w:t>Rolladen</w:t>
      </w:r>
      <w:proofErr w:type="spellEnd"/>
      <w:r w:rsidRPr="00892199">
        <w:rPr>
          <w:rFonts w:ascii="Arial" w:hAnsi="Arial" w:cs="Arial"/>
          <w:color w:val="595959"/>
          <w:spacing w:val="-2"/>
          <w:sz w:val="14"/>
          <w:szCs w:val="14"/>
        </w:rPr>
        <w:t xml:space="preserve"> GmbH, </w:t>
      </w:r>
      <w:r w:rsidR="004E4229">
        <w:rPr>
          <w:rFonts w:ascii="Arial" w:hAnsi="Arial" w:cs="Arial"/>
          <w:color w:val="595959"/>
          <w:spacing w:val="-2"/>
          <w:sz w:val="14"/>
          <w:szCs w:val="14"/>
        </w:rPr>
        <w:t>März</w:t>
      </w:r>
      <w:r w:rsidRPr="00892199">
        <w:rPr>
          <w:rFonts w:ascii="Arial" w:hAnsi="Arial" w:cs="Arial"/>
          <w:color w:val="595959"/>
          <w:spacing w:val="-2"/>
          <w:sz w:val="14"/>
          <w:szCs w:val="14"/>
        </w:rPr>
        <w:t xml:space="preserve"> 2024 – Abdruck frei</w:t>
      </w:r>
      <w:r w:rsidR="0002387C">
        <w:rPr>
          <w:rFonts w:ascii="Arial" w:hAnsi="Arial" w:cs="Arial"/>
          <w:color w:val="595959"/>
          <w:spacing w:val="-2"/>
          <w:sz w:val="14"/>
          <w:szCs w:val="14"/>
        </w:rPr>
        <w:t xml:space="preserve"> – 2.9</w:t>
      </w:r>
      <w:r w:rsidR="006B0883">
        <w:rPr>
          <w:rFonts w:ascii="Arial" w:hAnsi="Arial" w:cs="Arial"/>
          <w:color w:val="595959"/>
          <w:spacing w:val="-2"/>
          <w:sz w:val="14"/>
          <w:szCs w:val="14"/>
        </w:rPr>
        <w:t>78</w:t>
      </w:r>
      <w:r w:rsidR="0002387C">
        <w:rPr>
          <w:rFonts w:ascii="Arial" w:hAnsi="Arial" w:cs="Arial"/>
          <w:color w:val="595959"/>
          <w:spacing w:val="-2"/>
          <w:sz w:val="14"/>
          <w:szCs w:val="14"/>
        </w:rPr>
        <w:t xml:space="preserve"> (</w:t>
      </w:r>
      <w:r w:rsidRPr="00892199">
        <w:rPr>
          <w:rFonts w:ascii="Arial" w:hAnsi="Arial" w:cs="Arial"/>
          <w:color w:val="595959"/>
          <w:spacing w:val="-2"/>
          <w:sz w:val="14"/>
          <w:szCs w:val="14"/>
        </w:rPr>
        <w:t>inkl. Leerzeichen).</w:t>
      </w:r>
    </w:p>
    <w:p w14:paraId="6190B59E" w14:textId="77777777" w:rsidR="00AC6ACB" w:rsidRDefault="00E33BDA" w:rsidP="00E33BDA">
      <w:pPr>
        <w:spacing w:line="276" w:lineRule="auto"/>
        <w:rPr>
          <w:rFonts w:ascii="Arial" w:hAnsi="Arial" w:cs="Arial"/>
          <w:b/>
          <w:bCs/>
          <w:sz w:val="24"/>
          <w:szCs w:val="24"/>
        </w:rPr>
      </w:pPr>
      <w:r w:rsidRPr="00892199">
        <w:rPr>
          <w:rFonts w:ascii="Arial" w:hAnsi="Arial" w:cs="Arial"/>
          <w:color w:val="595959"/>
          <w:sz w:val="14"/>
          <w:szCs w:val="14"/>
        </w:rPr>
        <w:t xml:space="preserve">Über die Zusendung von Belegen würden wir uns freuen. </w:t>
      </w:r>
    </w:p>
    <w:p w14:paraId="079459C6" w14:textId="77777777" w:rsidR="00AC6ACB" w:rsidRDefault="00AC6ACB">
      <w:pPr>
        <w:spacing w:line="360" w:lineRule="auto"/>
        <w:rPr>
          <w:rFonts w:ascii="Arial" w:hAnsi="Arial" w:cs="Arial"/>
          <w:b/>
          <w:bCs/>
          <w:sz w:val="24"/>
          <w:szCs w:val="24"/>
        </w:rPr>
      </w:pPr>
    </w:p>
    <w:p w14:paraId="6144BF91" w14:textId="77777777" w:rsidR="00AC6ACB" w:rsidRPr="00E33BDA" w:rsidRDefault="00E33BDA">
      <w:pPr>
        <w:spacing w:line="360" w:lineRule="auto"/>
        <w:ind w:right="-283"/>
        <w:rPr>
          <w:rFonts w:ascii="Arial" w:hAnsi="Arial" w:cs="Arial"/>
          <w:b/>
          <w:bCs/>
          <w:sz w:val="24"/>
          <w:szCs w:val="24"/>
          <w:lang w:eastAsia="fr-FR"/>
        </w:rPr>
      </w:pPr>
      <w:r w:rsidRPr="00E33BDA">
        <w:rPr>
          <w:rFonts w:ascii="Arial" w:hAnsi="Arial" w:cs="Arial"/>
          <w:b/>
          <w:bCs/>
          <w:sz w:val="24"/>
          <w:szCs w:val="24"/>
          <w:lang w:eastAsia="fr-FR"/>
        </w:rPr>
        <w:t xml:space="preserve">Bildnachweis: </w:t>
      </w:r>
      <w:proofErr w:type="spellStart"/>
      <w:r w:rsidRPr="00E33BDA">
        <w:rPr>
          <w:rFonts w:ascii="Arial" w:hAnsi="Arial" w:cs="Arial"/>
          <w:b/>
          <w:bCs/>
          <w:sz w:val="24"/>
          <w:szCs w:val="24"/>
          <w:lang w:eastAsia="fr-FR"/>
        </w:rPr>
        <w:t>DuoTherm</w:t>
      </w:r>
      <w:proofErr w:type="spellEnd"/>
      <w:r w:rsidRPr="00E33BDA">
        <w:rPr>
          <w:rFonts w:ascii="Arial" w:hAnsi="Arial" w:cs="Arial"/>
          <w:b/>
          <w:bCs/>
          <w:sz w:val="24"/>
          <w:szCs w:val="24"/>
          <w:lang w:eastAsia="fr-FR"/>
        </w:rPr>
        <w:t xml:space="preserve"> </w:t>
      </w:r>
      <w:proofErr w:type="spellStart"/>
      <w:r w:rsidRPr="00E33BDA">
        <w:rPr>
          <w:rFonts w:ascii="Arial" w:hAnsi="Arial" w:cs="Arial"/>
          <w:b/>
          <w:bCs/>
          <w:sz w:val="24"/>
          <w:szCs w:val="24"/>
          <w:lang w:eastAsia="fr-FR"/>
        </w:rPr>
        <w:t>Rolladen</w:t>
      </w:r>
      <w:proofErr w:type="spellEnd"/>
      <w:r w:rsidRPr="00E33BDA">
        <w:rPr>
          <w:rFonts w:ascii="Arial" w:hAnsi="Arial" w:cs="Arial"/>
          <w:b/>
          <w:bCs/>
          <w:sz w:val="24"/>
          <w:szCs w:val="24"/>
          <w:lang w:eastAsia="fr-FR"/>
        </w:rPr>
        <w:t xml:space="preserve"> GmbH</w:t>
      </w:r>
    </w:p>
    <w:p w14:paraId="2576182F" w14:textId="77777777" w:rsidR="00E33BDA" w:rsidRPr="00E33BDA" w:rsidRDefault="00E33BDA">
      <w:pPr>
        <w:rPr>
          <w:rFonts w:ascii="Arial" w:hAnsi="Arial" w:cs="Arial"/>
          <w:b/>
          <w:bCs/>
          <w:iCs/>
          <w:color w:val="000000"/>
          <w:sz w:val="24"/>
          <w:szCs w:val="24"/>
        </w:rPr>
      </w:pPr>
    </w:p>
    <w:p w14:paraId="3E8A9C3D" w14:textId="77777777" w:rsidR="00E33BDA" w:rsidRPr="00E33BDA" w:rsidRDefault="00F07617">
      <w:pPr>
        <w:rPr>
          <w:rFonts w:ascii="Arial" w:hAnsi="Arial" w:cs="Arial"/>
          <w:b/>
          <w:bCs/>
          <w:iCs/>
          <w:color w:val="000000"/>
          <w:sz w:val="24"/>
          <w:szCs w:val="24"/>
        </w:rPr>
      </w:pPr>
      <w:r w:rsidRPr="00F07617">
        <w:rPr>
          <w:rFonts w:ascii="Arial" w:hAnsi="Arial" w:cs="Arial"/>
          <w:b/>
          <w:bCs/>
          <w:iCs/>
          <w:noProof/>
          <w:color w:val="000000"/>
          <w:sz w:val="24"/>
          <w:szCs w:val="24"/>
          <w:lang w:eastAsia="de-DE"/>
        </w:rPr>
        <w:drawing>
          <wp:inline distT="0" distB="0" distL="0" distR="0" wp14:anchorId="09FC6FDE" wp14:editId="345C5C35">
            <wp:extent cx="2543530" cy="2505425"/>
            <wp:effectExtent l="0" t="0" r="9525" b="9525"/>
            <wp:docPr id="2047436431" name="Grafik 1" descr="Ein Bild, das Werkzeug,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436431" name="Grafik 1" descr="Ein Bild, das Werkzeug, Design enthält.&#10;&#10;Automatisch generierte Beschreibung"/>
                    <pic:cNvPicPr/>
                  </pic:nvPicPr>
                  <pic:blipFill>
                    <a:blip r:embed="rId10"/>
                    <a:stretch>
                      <a:fillRect/>
                    </a:stretch>
                  </pic:blipFill>
                  <pic:spPr>
                    <a:xfrm>
                      <a:off x="0" y="0"/>
                      <a:ext cx="2543530" cy="2505425"/>
                    </a:xfrm>
                    <a:prstGeom prst="rect">
                      <a:avLst/>
                    </a:prstGeom>
                  </pic:spPr>
                </pic:pic>
              </a:graphicData>
            </a:graphic>
          </wp:inline>
        </w:drawing>
      </w:r>
    </w:p>
    <w:p w14:paraId="6698AFD7" w14:textId="77777777" w:rsidR="00E33BDA" w:rsidRPr="00E33BDA" w:rsidRDefault="00E33BDA">
      <w:pPr>
        <w:rPr>
          <w:rFonts w:ascii="Arial" w:hAnsi="Arial" w:cs="Arial"/>
          <w:b/>
          <w:bCs/>
          <w:iCs/>
          <w:color w:val="000000"/>
          <w:sz w:val="24"/>
          <w:szCs w:val="24"/>
        </w:rPr>
      </w:pPr>
    </w:p>
    <w:p w14:paraId="08A84A59" w14:textId="419E4BA1" w:rsidR="007B5787" w:rsidRPr="006B0883" w:rsidRDefault="004E4229" w:rsidP="00E33BDA">
      <w:pPr>
        <w:spacing w:line="360" w:lineRule="auto"/>
        <w:rPr>
          <w:rFonts w:ascii="Arial" w:hAnsi="Arial" w:cs="Arial"/>
          <w:iCs/>
          <w:color w:val="000000"/>
          <w:lang w:eastAsia="fr-FR"/>
        </w:rPr>
      </w:pPr>
      <w:r w:rsidRPr="006B0883">
        <w:rPr>
          <w:rFonts w:ascii="Arial" w:hAnsi="Arial" w:cs="Arial"/>
          <w:iCs/>
          <w:color w:val="000000"/>
          <w:lang w:eastAsia="fr-FR"/>
        </w:rPr>
        <w:t>(</w:t>
      </w:r>
      <w:r w:rsidR="00E33BDA" w:rsidRPr="006B0883">
        <w:rPr>
          <w:rFonts w:ascii="Arial" w:hAnsi="Arial" w:cs="Arial"/>
          <w:iCs/>
          <w:color w:val="000000"/>
          <w:lang w:eastAsia="fr-FR"/>
        </w:rPr>
        <w:t>DuoTherm_</w:t>
      </w:r>
      <w:r w:rsidRPr="006B0883">
        <w:rPr>
          <w:rFonts w:ascii="Arial" w:hAnsi="Arial" w:cs="Arial"/>
          <w:iCs/>
          <w:color w:val="000000"/>
          <w:lang w:eastAsia="fr-FR"/>
        </w:rPr>
        <w:t>10-Jahre-Garantie)</w:t>
      </w:r>
      <w:r w:rsidR="00E33BDA" w:rsidRPr="006B0883">
        <w:rPr>
          <w:rFonts w:ascii="Arial" w:hAnsi="Arial" w:cs="Arial"/>
          <w:iCs/>
          <w:color w:val="000000"/>
          <w:lang w:eastAsia="fr-FR"/>
        </w:rPr>
        <w:t>:</w:t>
      </w:r>
      <w:r w:rsidR="007B5787" w:rsidRPr="006B0883">
        <w:rPr>
          <w:rFonts w:ascii="Arial" w:hAnsi="Arial" w:cs="Arial"/>
          <w:iCs/>
          <w:color w:val="000000"/>
          <w:lang w:eastAsia="fr-FR"/>
        </w:rPr>
        <w:t xml:space="preserve"> Der </w:t>
      </w:r>
      <w:r w:rsidR="00D5458E" w:rsidRPr="006B0883">
        <w:rPr>
          <w:rFonts w:ascii="Arial" w:hAnsi="Arial" w:cs="Arial"/>
          <w:iCs/>
          <w:color w:val="000000"/>
          <w:lang w:eastAsia="fr-FR"/>
        </w:rPr>
        <w:t>E-Motor S</w:t>
      </w:r>
      <w:r w:rsidR="007B5787" w:rsidRPr="006B0883">
        <w:rPr>
          <w:rFonts w:ascii="Arial" w:hAnsi="Arial" w:cs="Arial"/>
          <w:iCs/>
          <w:color w:val="000000"/>
          <w:lang w:eastAsia="fr-FR"/>
        </w:rPr>
        <w:t>tella E300D</w:t>
      </w:r>
      <w:r w:rsidR="00D5458E" w:rsidRPr="006B0883">
        <w:rPr>
          <w:rFonts w:ascii="Arial" w:hAnsi="Arial" w:cs="Arial"/>
          <w:iCs/>
          <w:color w:val="000000"/>
          <w:lang w:eastAsia="fr-FR"/>
        </w:rPr>
        <w:t xml:space="preserve"> mitsamt 56er-Stahlrundwelle und Aluminiumpanzer. </w:t>
      </w:r>
      <w:proofErr w:type="spellStart"/>
      <w:r w:rsidR="00D5458E" w:rsidRPr="006B0883">
        <w:rPr>
          <w:rFonts w:ascii="Arial" w:hAnsi="Arial" w:cs="Arial"/>
          <w:iCs/>
          <w:color w:val="000000"/>
          <w:lang w:eastAsia="fr-FR"/>
        </w:rPr>
        <w:t>DuoTherm</w:t>
      </w:r>
      <w:proofErr w:type="spellEnd"/>
      <w:r w:rsidR="00D5458E" w:rsidRPr="006B0883">
        <w:rPr>
          <w:rFonts w:ascii="Arial" w:hAnsi="Arial" w:cs="Arial"/>
          <w:iCs/>
          <w:color w:val="000000"/>
          <w:lang w:eastAsia="fr-FR"/>
        </w:rPr>
        <w:t xml:space="preserve"> gewährt auf diese Kombination zehn Jahre</w:t>
      </w:r>
      <w:r w:rsidR="0031003E" w:rsidRPr="006B0883">
        <w:rPr>
          <w:rFonts w:ascii="Arial" w:hAnsi="Arial" w:cs="Arial"/>
          <w:iCs/>
          <w:color w:val="000000"/>
          <w:lang w:eastAsia="fr-FR"/>
        </w:rPr>
        <w:t xml:space="preserve"> H</w:t>
      </w:r>
      <w:r w:rsidR="00D5458E" w:rsidRPr="006B0883">
        <w:rPr>
          <w:rFonts w:ascii="Arial" w:hAnsi="Arial" w:cs="Arial"/>
          <w:iCs/>
          <w:color w:val="000000"/>
          <w:lang w:eastAsia="fr-FR"/>
        </w:rPr>
        <w:t>erstellergarantie.</w:t>
      </w:r>
    </w:p>
    <w:p w14:paraId="3B38FD6B" w14:textId="77777777" w:rsidR="00F07617" w:rsidRDefault="00F07617" w:rsidP="00E33BDA">
      <w:pPr>
        <w:spacing w:line="360" w:lineRule="auto"/>
        <w:rPr>
          <w:rFonts w:ascii="Arial" w:hAnsi="Arial" w:cs="Arial"/>
          <w:iCs/>
          <w:color w:val="000000"/>
          <w:sz w:val="24"/>
          <w:szCs w:val="24"/>
          <w:lang w:eastAsia="fr-FR"/>
        </w:rPr>
      </w:pPr>
    </w:p>
    <w:p w14:paraId="145EB77C" w14:textId="77777777" w:rsidR="00F07617" w:rsidRPr="00E33BDA" w:rsidRDefault="00F07617" w:rsidP="00E33BDA">
      <w:pPr>
        <w:spacing w:line="360" w:lineRule="auto"/>
        <w:rPr>
          <w:rFonts w:ascii="Arial" w:hAnsi="Arial" w:cs="Arial"/>
          <w:sz w:val="24"/>
          <w:szCs w:val="24"/>
        </w:rPr>
      </w:pPr>
      <w:r w:rsidRPr="00F07617">
        <w:rPr>
          <w:rFonts w:ascii="Arial" w:hAnsi="Arial" w:cs="Arial"/>
          <w:noProof/>
          <w:sz w:val="24"/>
          <w:szCs w:val="24"/>
          <w:lang w:eastAsia="de-DE"/>
        </w:rPr>
        <w:lastRenderedPageBreak/>
        <w:drawing>
          <wp:inline distT="0" distB="0" distL="0" distR="0" wp14:anchorId="564A3ECF" wp14:editId="79587811">
            <wp:extent cx="3313834" cy="2047875"/>
            <wp:effectExtent l="0" t="0" r="1270" b="0"/>
            <wp:docPr id="179508641" name="Grafik 1" descr="Ein Bild, das Eigentum, draußen, Immobili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08641" name="Grafik 1" descr="Ein Bild, das Eigentum, draußen, Immobilie, Gebäude enthält.&#10;&#10;Automatisch generierte Beschreibung"/>
                    <pic:cNvPicPr/>
                  </pic:nvPicPr>
                  <pic:blipFill>
                    <a:blip r:embed="rId11"/>
                    <a:stretch>
                      <a:fillRect/>
                    </a:stretch>
                  </pic:blipFill>
                  <pic:spPr>
                    <a:xfrm>
                      <a:off x="0" y="0"/>
                      <a:ext cx="3318812" cy="2050951"/>
                    </a:xfrm>
                    <a:prstGeom prst="rect">
                      <a:avLst/>
                    </a:prstGeom>
                  </pic:spPr>
                </pic:pic>
              </a:graphicData>
            </a:graphic>
          </wp:inline>
        </w:drawing>
      </w:r>
    </w:p>
    <w:p w14:paraId="0D2E2E4C" w14:textId="56755180" w:rsidR="00D5458E" w:rsidRPr="006B0883" w:rsidRDefault="004E4229" w:rsidP="00F07617">
      <w:pPr>
        <w:spacing w:line="360" w:lineRule="auto"/>
        <w:rPr>
          <w:rFonts w:ascii="Arial" w:hAnsi="Arial" w:cs="Arial"/>
          <w:iCs/>
          <w:color w:val="000000"/>
          <w:lang w:eastAsia="fr-FR"/>
        </w:rPr>
      </w:pPr>
      <w:r w:rsidRPr="006B0883">
        <w:rPr>
          <w:rFonts w:ascii="Arial" w:hAnsi="Arial" w:cs="Arial"/>
          <w:iCs/>
          <w:color w:val="000000"/>
          <w:lang w:eastAsia="fr-FR"/>
        </w:rPr>
        <w:t>(</w:t>
      </w:r>
      <w:proofErr w:type="spellStart"/>
      <w:r w:rsidR="00F07617" w:rsidRPr="006B0883">
        <w:rPr>
          <w:rFonts w:ascii="Arial" w:hAnsi="Arial" w:cs="Arial"/>
          <w:iCs/>
          <w:color w:val="000000"/>
          <w:lang w:eastAsia="fr-FR"/>
        </w:rPr>
        <w:t>DuoTherm_</w:t>
      </w:r>
      <w:r w:rsidRPr="006B0883">
        <w:rPr>
          <w:rFonts w:ascii="Arial" w:hAnsi="Arial" w:cs="Arial"/>
          <w:iCs/>
          <w:color w:val="000000"/>
          <w:lang w:eastAsia="fr-FR"/>
        </w:rPr>
        <w:t>Rolladen_Motor</w:t>
      </w:r>
      <w:proofErr w:type="spellEnd"/>
      <w:r w:rsidRPr="006B0883">
        <w:rPr>
          <w:rFonts w:ascii="Arial" w:hAnsi="Arial" w:cs="Arial"/>
          <w:iCs/>
          <w:color w:val="000000"/>
          <w:lang w:eastAsia="fr-FR"/>
        </w:rPr>
        <w:t>)</w:t>
      </w:r>
      <w:r w:rsidR="00D5458E" w:rsidRPr="006B0883">
        <w:rPr>
          <w:rFonts w:ascii="Arial" w:hAnsi="Arial" w:cs="Arial"/>
          <w:iCs/>
          <w:color w:val="000000"/>
          <w:lang w:eastAsia="fr-FR"/>
        </w:rPr>
        <w:t xml:space="preserve">: </w:t>
      </w:r>
      <w:r w:rsidR="007F2033" w:rsidRPr="006B0883">
        <w:rPr>
          <w:rFonts w:ascii="Arial" w:hAnsi="Arial" w:cs="Arial"/>
          <w:iCs/>
          <w:color w:val="000000"/>
          <w:lang w:eastAsia="fr-FR"/>
        </w:rPr>
        <w:t>Moderne elektrische Rollladen sind flexibel und leistungsfähig</w:t>
      </w:r>
      <w:r w:rsidR="0031003E" w:rsidRPr="006B0883">
        <w:rPr>
          <w:rFonts w:ascii="Arial" w:hAnsi="Arial" w:cs="Arial"/>
          <w:iCs/>
          <w:color w:val="000000"/>
          <w:lang w:eastAsia="fr-FR"/>
        </w:rPr>
        <w:t xml:space="preserve"> – </w:t>
      </w:r>
      <w:r w:rsidR="007F2033" w:rsidRPr="006B0883">
        <w:rPr>
          <w:rFonts w:ascii="Arial" w:hAnsi="Arial" w:cs="Arial"/>
          <w:iCs/>
          <w:color w:val="000000"/>
          <w:lang w:eastAsia="fr-FR"/>
        </w:rPr>
        <w:t>daher</w:t>
      </w:r>
      <w:r w:rsidR="00D5458E" w:rsidRPr="006B0883">
        <w:rPr>
          <w:rFonts w:ascii="Arial" w:hAnsi="Arial" w:cs="Arial"/>
          <w:iCs/>
          <w:color w:val="000000"/>
          <w:lang w:eastAsia="fr-FR"/>
        </w:rPr>
        <w:t xml:space="preserve"> </w:t>
      </w:r>
      <w:r w:rsidR="007F2033" w:rsidRPr="006B0883">
        <w:rPr>
          <w:rFonts w:ascii="Arial" w:hAnsi="Arial" w:cs="Arial"/>
          <w:iCs/>
          <w:color w:val="000000"/>
          <w:lang w:eastAsia="fr-FR"/>
        </w:rPr>
        <w:t>benötigen sie auch leistungsfähige Motoren.</w:t>
      </w:r>
    </w:p>
    <w:p w14:paraId="3FB2CF69" w14:textId="77777777" w:rsidR="00D5458E" w:rsidRDefault="00D5458E" w:rsidP="00F07617">
      <w:pPr>
        <w:spacing w:line="360" w:lineRule="auto"/>
        <w:rPr>
          <w:rFonts w:ascii="Arial" w:hAnsi="Arial" w:cs="Arial"/>
          <w:iCs/>
          <w:color w:val="000000"/>
          <w:sz w:val="24"/>
          <w:szCs w:val="24"/>
          <w:lang w:eastAsia="fr-FR"/>
        </w:rPr>
      </w:pPr>
    </w:p>
    <w:p w14:paraId="49CBB2A8" w14:textId="77777777" w:rsidR="00F07617" w:rsidRDefault="00F07617" w:rsidP="00F07617">
      <w:pPr>
        <w:spacing w:line="360" w:lineRule="auto"/>
        <w:rPr>
          <w:rFonts w:ascii="Arial" w:hAnsi="Arial" w:cs="Arial"/>
          <w:iCs/>
          <w:color w:val="000000"/>
          <w:sz w:val="24"/>
          <w:szCs w:val="24"/>
          <w:lang w:eastAsia="fr-FR"/>
        </w:rPr>
      </w:pPr>
    </w:p>
    <w:p w14:paraId="2691A3C2" w14:textId="77777777" w:rsidR="00F07617" w:rsidRDefault="00F07617" w:rsidP="00F07617">
      <w:pPr>
        <w:spacing w:line="360" w:lineRule="auto"/>
        <w:rPr>
          <w:rFonts w:ascii="Arial" w:hAnsi="Arial" w:cs="Arial"/>
          <w:iCs/>
          <w:color w:val="000000"/>
          <w:sz w:val="24"/>
          <w:szCs w:val="24"/>
          <w:lang w:eastAsia="fr-FR"/>
        </w:rPr>
      </w:pPr>
      <w:r w:rsidRPr="00F07617">
        <w:rPr>
          <w:rFonts w:ascii="Arial" w:hAnsi="Arial" w:cs="Arial"/>
          <w:iCs/>
          <w:noProof/>
          <w:color w:val="000000"/>
          <w:sz w:val="24"/>
          <w:szCs w:val="24"/>
          <w:lang w:eastAsia="de-DE"/>
        </w:rPr>
        <w:drawing>
          <wp:inline distT="0" distB="0" distL="0" distR="0" wp14:anchorId="52032175" wp14:editId="5D2753F4">
            <wp:extent cx="3779520" cy="2867660"/>
            <wp:effectExtent l="0" t="0" r="0" b="8890"/>
            <wp:docPr id="1177846825" name="Grafik 1" descr="Ein Bild, das Klimaanlage, Haushaltsgerät, Klimatisierung,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846825" name="Grafik 1" descr="Ein Bild, das Klimaanlage, Haushaltsgerät, Klimatisierung, Gerät enthält.&#10;&#10;Automatisch generierte Beschreibung"/>
                    <pic:cNvPicPr/>
                  </pic:nvPicPr>
                  <pic:blipFill>
                    <a:blip r:embed="rId12"/>
                    <a:stretch>
                      <a:fillRect/>
                    </a:stretch>
                  </pic:blipFill>
                  <pic:spPr>
                    <a:xfrm>
                      <a:off x="0" y="0"/>
                      <a:ext cx="3779520" cy="2867660"/>
                    </a:xfrm>
                    <a:prstGeom prst="rect">
                      <a:avLst/>
                    </a:prstGeom>
                  </pic:spPr>
                </pic:pic>
              </a:graphicData>
            </a:graphic>
          </wp:inline>
        </w:drawing>
      </w:r>
    </w:p>
    <w:p w14:paraId="3C442351" w14:textId="5AD64C37" w:rsidR="00F07617" w:rsidRPr="006B0883" w:rsidRDefault="004E4229" w:rsidP="00F07617">
      <w:pPr>
        <w:spacing w:line="360" w:lineRule="auto"/>
        <w:rPr>
          <w:rFonts w:ascii="Arial" w:hAnsi="Arial" w:cs="Arial"/>
          <w:iCs/>
          <w:color w:val="000000"/>
          <w:lang w:eastAsia="fr-FR"/>
        </w:rPr>
      </w:pPr>
      <w:r w:rsidRPr="006B0883">
        <w:rPr>
          <w:rFonts w:ascii="Arial" w:hAnsi="Arial" w:cs="Arial"/>
          <w:iCs/>
          <w:color w:val="000000"/>
          <w:lang w:eastAsia="fr-FR"/>
        </w:rPr>
        <w:t>(</w:t>
      </w:r>
      <w:proofErr w:type="spellStart"/>
      <w:r w:rsidR="00F07617" w:rsidRPr="006B0883">
        <w:rPr>
          <w:rFonts w:ascii="Arial" w:hAnsi="Arial" w:cs="Arial"/>
          <w:iCs/>
          <w:color w:val="000000"/>
          <w:lang w:eastAsia="fr-FR"/>
        </w:rPr>
        <w:t>DuoTherm_</w:t>
      </w:r>
      <w:r w:rsidRPr="006B0883">
        <w:rPr>
          <w:rFonts w:ascii="Arial" w:hAnsi="Arial" w:cs="Arial"/>
          <w:iCs/>
          <w:color w:val="000000"/>
          <w:lang w:eastAsia="fr-FR"/>
        </w:rPr>
        <w:t>Solar_Vorbau</w:t>
      </w:r>
      <w:proofErr w:type="spellEnd"/>
      <w:r w:rsidRPr="006B0883">
        <w:rPr>
          <w:rFonts w:ascii="Arial" w:hAnsi="Arial" w:cs="Arial"/>
          <w:iCs/>
          <w:color w:val="000000"/>
          <w:lang w:eastAsia="fr-FR"/>
        </w:rPr>
        <w:t>)</w:t>
      </w:r>
      <w:r w:rsidR="00F07617" w:rsidRPr="006B0883">
        <w:rPr>
          <w:rFonts w:ascii="Arial" w:hAnsi="Arial" w:cs="Arial"/>
          <w:iCs/>
          <w:color w:val="000000"/>
          <w:lang w:eastAsia="fr-FR"/>
        </w:rPr>
        <w:t>:</w:t>
      </w:r>
      <w:r w:rsidR="00D5458E" w:rsidRPr="006B0883">
        <w:rPr>
          <w:rFonts w:ascii="Arial" w:hAnsi="Arial" w:cs="Arial"/>
          <w:iCs/>
          <w:color w:val="000000"/>
          <w:lang w:eastAsia="fr-FR"/>
        </w:rPr>
        <w:t xml:space="preserve"> Der E-Motor Stella S300D läuft mit Solarenergie und damit komplett autark – eine Verkabelung mit dem Haus ist überflüssig. </w:t>
      </w:r>
    </w:p>
    <w:p w14:paraId="1D0BAC1A" w14:textId="77777777" w:rsidR="00E33BDA" w:rsidRPr="00E33BDA" w:rsidRDefault="00E33BDA">
      <w:pPr>
        <w:rPr>
          <w:rFonts w:ascii="Arial" w:hAnsi="Arial" w:cs="Arial"/>
          <w:b/>
          <w:bCs/>
          <w:iCs/>
          <w:color w:val="000000"/>
          <w:sz w:val="24"/>
          <w:szCs w:val="24"/>
        </w:rPr>
      </w:pPr>
    </w:p>
    <w:p w14:paraId="63D61478" w14:textId="77777777" w:rsidR="00E33BDA" w:rsidRPr="00E33BDA" w:rsidRDefault="00E33BDA">
      <w:pPr>
        <w:rPr>
          <w:rFonts w:ascii="Arial" w:hAnsi="Arial" w:cs="Arial"/>
          <w:b/>
          <w:bCs/>
          <w:iCs/>
          <w:color w:val="000000"/>
          <w:sz w:val="24"/>
          <w:szCs w:val="24"/>
        </w:rPr>
      </w:pPr>
    </w:p>
    <w:p w14:paraId="26DC342F" w14:textId="77777777" w:rsidR="00AC6ACB" w:rsidRPr="00E33BDA" w:rsidRDefault="00E33BDA">
      <w:pPr>
        <w:rPr>
          <w:sz w:val="24"/>
          <w:szCs w:val="24"/>
        </w:rPr>
      </w:pPr>
      <w:r w:rsidRPr="00E33BDA">
        <w:rPr>
          <w:rFonts w:ascii="Arial" w:hAnsi="Arial" w:cs="Arial"/>
          <w:b/>
          <w:bCs/>
          <w:iCs/>
          <w:color w:val="000000"/>
          <w:sz w:val="24"/>
          <w:szCs w:val="24"/>
        </w:rPr>
        <w:t xml:space="preserve">  </w:t>
      </w:r>
    </w:p>
    <w:p w14:paraId="4A2474A7" w14:textId="77777777" w:rsidR="00EE2496" w:rsidRDefault="00EE2496">
      <w:pPr>
        <w:widowControl w:val="0"/>
        <w:suppressAutoHyphens w:val="0"/>
        <w:spacing w:after="200" w:line="276" w:lineRule="auto"/>
        <w:rPr>
          <w:rFonts w:ascii="Arial" w:hAnsi="Arial" w:cs="Arial"/>
          <w:b/>
          <w:bCs/>
          <w:iCs/>
          <w:color w:val="000000"/>
          <w:sz w:val="18"/>
          <w:szCs w:val="18"/>
        </w:rPr>
      </w:pPr>
      <w:r>
        <w:rPr>
          <w:rFonts w:ascii="Arial" w:hAnsi="Arial" w:cs="Arial"/>
          <w:b/>
          <w:bCs/>
          <w:iCs/>
          <w:color w:val="000000"/>
          <w:sz w:val="18"/>
          <w:szCs w:val="18"/>
        </w:rPr>
        <w:br w:type="page"/>
      </w:r>
    </w:p>
    <w:p w14:paraId="68CABAD3" w14:textId="444FF2DA" w:rsidR="00E33BDA" w:rsidRDefault="00E33BDA" w:rsidP="00E33BDA">
      <w:pPr>
        <w:spacing w:line="360" w:lineRule="auto"/>
        <w:ind w:right="-283"/>
        <w:rPr>
          <w:rFonts w:ascii="Arial" w:hAnsi="Arial" w:cs="Arial"/>
          <w:b/>
          <w:bCs/>
          <w:iCs/>
          <w:color w:val="000000"/>
          <w:sz w:val="18"/>
          <w:szCs w:val="18"/>
        </w:rPr>
      </w:pPr>
      <w:r>
        <w:rPr>
          <w:rFonts w:ascii="Arial" w:hAnsi="Arial" w:cs="Arial"/>
          <w:b/>
          <w:bCs/>
          <w:iCs/>
          <w:color w:val="000000"/>
          <w:sz w:val="18"/>
          <w:szCs w:val="18"/>
        </w:rPr>
        <w:lastRenderedPageBreak/>
        <w:t xml:space="preserve">Über </w:t>
      </w:r>
      <w:proofErr w:type="spellStart"/>
      <w:r>
        <w:rPr>
          <w:rFonts w:ascii="Arial" w:hAnsi="Arial" w:cs="Arial"/>
          <w:b/>
          <w:bCs/>
          <w:iCs/>
          <w:color w:val="000000"/>
          <w:sz w:val="18"/>
          <w:szCs w:val="18"/>
        </w:rPr>
        <w:t>DuoTherm</w:t>
      </w:r>
      <w:proofErr w:type="spellEnd"/>
      <w:r>
        <w:rPr>
          <w:rFonts w:ascii="Arial" w:hAnsi="Arial" w:cs="Arial"/>
          <w:b/>
          <w:bCs/>
          <w:iCs/>
          <w:color w:val="000000"/>
          <w:sz w:val="18"/>
          <w:szCs w:val="18"/>
        </w:rPr>
        <w:t xml:space="preserve"> </w:t>
      </w:r>
      <w:proofErr w:type="spellStart"/>
      <w:r>
        <w:rPr>
          <w:rFonts w:ascii="Arial" w:hAnsi="Arial" w:cs="Arial"/>
          <w:b/>
          <w:bCs/>
          <w:iCs/>
          <w:color w:val="000000"/>
          <w:sz w:val="18"/>
          <w:szCs w:val="18"/>
        </w:rPr>
        <w:t>Rolladen</w:t>
      </w:r>
      <w:proofErr w:type="spellEnd"/>
      <w:r>
        <w:rPr>
          <w:rFonts w:ascii="Arial" w:hAnsi="Arial" w:cs="Arial"/>
          <w:b/>
          <w:bCs/>
          <w:iCs/>
          <w:color w:val="000000"/>
          <w:sz w:val="18"/>
          <w:szCs w:val="18"/>
        </w:rPr>
        <w:t xml:space="preserve"> GmbH</w:t>
      </w:r>
    </w:p>
    <w:p w14:paraId="446E22FE" w14:textId="77777777" w:rsidR="00E33BDA" w:rsidRDefault="00E33BDA" w:rsidP="00E33BDA">
      <w:pPr>
        <w:spacing w:line="360" w:lineRule="auto"/>
        <w:ind w:right="-283"/>
        <w:rPr>
          <w:rFonts w:ascii="Arial" w:hAnsi="Arial" w:cs="Arial"/>
          <w:iCs/>
          <w:color w:val="000000"/>
          <w:sz w:val="18"/>
          <w:szCs w:val="18"/>
        </w:rPr>
      </w:pPr>
      <w:r>
        <w:rPr>
          <w:rFonts w:ascii="Arial" w:hAnsi="Arial" w:cs="Arial"/>
          <w:iCs/>
          <w:color w:val="000000"/>
          <w:sz w:val="18"/>
          <w:szCs w:val="18"/>
        </w:rPr>
        <w:t xml:space="preserve">Als Komplettanbieter für Rollladen- und Sonnenschutzsysteme fertigt </w:t>
      </w:r>
      <w:proofErr w:type="spellStart"/>
      <w:r>
        <w:rPr>
          <w:rFonts w:ascii="Arial" w:hAnsi="Arial" w:cs="Arial"/>
          <w:iCs/>
          <w:color w:val="000000"/>
          <w:sz w:val="18"/>
          <w:szCs w:val="18"/>
        </w:rPr>
        <w:t>DuoTherm</w:t>
      </w:r>
      <w:proofErr w:type="spellEnd"/>
      <w:r>
        <w:rPr>
          <w:rFonts w:ascii="Arial" w:hAnsi="Arial" w:cs="Arial"/>
          <w:iCs/>
          <w:color w:val="000000"/>
          <w:sz w:val="18"/>
          <w:szCs w:val="18"/>
        </w:rPr>
        <w:t xml:space="preserve"> nach Maß PVC-Rollladen-Aufsatzelemente für Neu- und Altbau. Mit dem </w:t>
      </w:r>
      <w:proofErr w:type="spellStart"/>
      <w:r>
        <w:rPr>
          <w:rFonts w:ascii="Arial" w:hAnsi="Arial" w:cs="Arial"/>
          <w:iCs/>
          <w:color w:val="000000"/>
          <w:sz w:val="18"/>
          <w:szCs w:val="18"/>
        </w:rPr>
        <w:t>Thermo</w:t>
      </w:r>
      <w:proofErr w:type="spellEnd"/>
      <w:r>
        <w:rPr>
          <w:rFonts w:ascii="Arial" w:hAnsi="Arial" w:cs="Arial"/>
          <w:iCs/>
          <w:color w:val="000000"/>
          <w:sz w:val="18"/>
          <w:szCs w:val="18"/>
        </w:rPr>
        <w:t xml:space="preserve"> NB 4.0 bietet der Hersteller ein Kastensystem, das für alle Anforderungen im Neubau Lösungen ermöglicht. Darüber hinaus produziert </w:t>
      </w:r>
      <w:proofErr w:type="spellStart"/>
      <w:r>
        <w:rPr>
          <w:rFonts w:ascii="Arial" w:hAnsi="Arial" w:cs="Arial"/>
          <w:iCs/>
          <w:color w:val="000000"/>
          <w:sz w:val="18"/>
          <w:szCs w:val="18"/>
        </w:rPr>
        <w:t>DuoTherm</w:t>
      </w:r>
      <w:proofErr w:type="spellEnd"/>
      <w:r>
        <w:rPr>
          <w:rFonts w:ascii="Arial" w:hAnsi="Arial" w:cs="Arial"/>
          <w:iCs/>
          <w:color w:val="000000"/>
          <w:sz w:val="18"/>
          <w:szCs w:val="18"/>
        </w:rPr>
        <w:t xml:space="preserve"> Rollladenvorbauelemente sowie Zip-Screen-Anlagen, Alu- und 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50414B28" w14:textId="77777777" w:rsidR="00E33BDA" w:rsidRDefault="00E33BDA" w:rsidP="00E33BDA">
      <w:pPr>
        <w:spacing w:line="360" w:lineRule="auto"/>
        <w:ind w:right="-283"/>
      </w:pPr>
      <w:r>
        <w:rPr>
          <w:rFonts w:ascii="Arial" w:hAnsi="Arial" w:cs="Arial"/>
          <w:iCs/>
          <w:color w:val="000000"/>
          <w:sz w:val="18"/>
          <w:szCs w:val="18"/>
          <w:lang w:eastAsia="fr-FR"/>
        </w:rPr>
        <w:t xml:space="preserve">der Zusammenarbeit mit Fachhändlern und Fensterbauern als auch in der Abwicklung von Großprojekten seiner Kunden. </w:t>
      </w:r>
      <w:proofErr w:type="spellStart"/>
      <w:r>
        <w:rPr>
          <w:rFonts w:ascii="Arial" w:hAnsi="Arial" w:cs="Arial"/>
          <w:iCs/>
          <w:color w:val="000000"/>
          <w:sz w:val="18"/>
          <w:szCs w:val="18"/>
          <w:lang w:eastAsia="fr-FR"/>
        </w:rPr>
        <w:t>DuoTherm</w:t>
      </w:r>
      <w:proofErr w:type="spellEnd"/>
      <w:r>
        <w:rPr>
          <w:rFonts w:ascii="Arial" w:hAnsi="Arial" w:cs="Arial"/>
          <w:iCs/>
          <w:color w:val="000000"/>
          <w:sz w:val="18"/>
          <w:szCs w:val="18"/>
          <w:lang w:eastAsia="fr-FR"/>
        </w:rPr>
        <w:t xml:space="preserve"> begleitet seine Kunden über alle Phasen des Bauprojekts hinweg. Das 1998 gegründete Unternehmen ist seit 2020 Teil der französischen </w:t>
      </w:r>
      <w:proofErr w:type="spellStart"/>
      <w:r>
        <w:rPr>
          <w:rFonts w:ascii="Arial" w:hAnsi="Arial" w:cs="Arial"/>
          <w:iCs/>
          <w:color w:val="000000"/>
          <w:sz w:val="18"/>
          <w:szCs w:val="18"/>
          <w:lang w:eastAsia="fr-FR"/>
        </w:rPr>
        <w:t>StellaGroup</w:t>
      </w:r>
      <w:proofErr w:type="spellEnd"/>
      <w:r>
        <w:rPr>
          <w:rFonts w:ascii="Arial" w:hAnsi="Arial" w:cs="Arial"/>
          <w:iCs/>
          <w:color w:val="000000"/>
          <w:sz w:val="18"/>
          <w:szCs w:val="18"/>
          <w:lang w:eastAsia="fr-FR"/>
        </w:rPr>
        <w:t>. An den drei deutschen Standorten Nettersheim-Zingsheim, Herborn und Ahaus</w:t>
      </w:r>
      <w:r>
        <w:rPr>
          <w:rFonts w:ascii="Arial" w:hAnsi="Arial" w:cs="Arial"/>
          <w:color w:val="000000"/>
          <w:sz w:val="18"/>
          <w:szCs w:val="18"/>
          <w:lang w:eastAsia="fr-FR"/>
        </w:rPr>
        <w:t xml:space="preserve"> wirken rund 250 Mitarbeiter am Erfolg des Unternehmens mit.</w:t>
      </w:r>
    </w:p>
    <w:p w14:paraId="73ED120C" w14:textId="77777777" w:rsidR="00AC6ACB" w:rsidRPr="00E33BDA" w:rsidRDefault="00AC6ACB">
      <w:pPr>
        <w:pStyle w:val="pf0"/>
        <w:spacing w:line="360" w:lineRule="auto"/>
        <w:rPr>
          <w:rFonts w:ascii="Arial" w:hAnsi="Arial" w:cs="Arial"/>
          <w:iCs/>
          <w:color w:val="000000"/>
        </w:rPr>
      </w:pPr>
    </w:p>
    <w:p w14:paraId="68DA525D" w14:textId="77777777" w:rsidR="00AC6ACB" w:rsidRDefault="00E33BDA">
      <w:pPr>
        <w:spacing w:line="276" w:lineRule="auto"/>
      </w:pPr>
      <w:r>
        <w:rPr>
          <w:rFonts w:ascii="Arial" w:hAnsi="Arial" w:cs="Arial"/>
          <w:b/>
          <w:bCs/>
        </w:rPr>
        <w:t>Ansprechpartnerin für die Presse:</w:t>
      </w:r>
      <w:r>
        <w:rPr>
          <w:rFonts w:ascii="Arial" w:hAnsi="Arial" w:cs="Arial"/>
        </w:rPr>
        <w:t xml:space="preserve"> </w:t>
      </w:r>
      <w:r>
        <w:rPr>
          <w:rFonts w:ascii="Arial" w:hAnsi="Arial" w:cs="Arial"/>
        </w:rPr>
        <w:br/>
        <w:t>Nina de Hoogd</w:t>
      </w:r>
    </w:p>
    <w:p w14:paraId="1A96AB4E" w14:textId="77777777" w:rsidR="00AC6ACB" w:rsidRDefault="00E33BDA">
      <w:pPr>
        <w:spacing w:line="276" w:lineRule="auto"/>
        <w:rPr>
          <w:rFonts w:ascii="Arial" w:hAnsi="Arial" w:cs="Arial"/>
        </w:rPr>
      </w:pPr>
      <w:proofErr w:type="spellStart"/>
      <w:r>
        <w:rPr>
          <w:rFonts w:ascii="Arial" w:hAnsi="Arial" w:cs="Arial"/>
        </w:rPr>
        <w:t>DuoTherm</w:t>
      </w:r>
      <w:proofErr w:type="spellEnd"/>
      <w:r>
        <w:rPr>
          <w:rFonts w:ascii="Arial" w:hAnsi="Arial" w:cs="Arial"/>
        </w:rPr>
        <w:t xml:space="preserve"> </w:t>
      </w:r>
      <w:proofErr w:type="spellStart"/>
      <w:r>
        <w:rPr>
          <w:rFonts w:ascii="Arial" w:hAnsi="Arial" w:cs="Arial"/>
        </w:rPr>
        <w:t>Rolladen</w:t>
      </w:r>
      <w:proofErr w:type="spellEnd"/>
      <w:r>
        <w:rPr>
          <w:rFonts w:ascii="Arial" w:hAnsi="Arial" w:cs="Arial"/>
        </w:rPr>
        <w:t xml:space="preserve"> GmbH</w:t>
      </w:r>
    </w:p>
    <w:p w14:paraId="213689EF" w14:textId="77777777" w:rsidR="00AC6ACB" w:rsidRDefault="00E33BDA">
      <w:pPr>
        <w:spacing w:line="276" w:lineRule="auto"/>
        <w:rPr>
          <w:rFonts w:ascii="Arial" w:hAnsi="Arial" w:cs="Arial"/>
        </w:rPr>
      </w:pPr>
      <w:r>
        <w:rPr>
          <w:rFonts w:ascii="Arial" w:hAnsi="Arial" w:cs="Arial"/>
        </w:rPr>
        <w:t>Gewerbegebiet Zingsheim-Süd 10</w:t>
      </w:r>
    </w:p>
    <w:p w14:paraId="44564AF3" w14:textId="77777777" w:rsidR="00AC6ACB" w:rsidRDefault="00E33BDA">
      <w:pPr>
        <w:spacing w:line="276" w:lineRule="auto"/>
        <w:rPr>
          <w:rFonts w:ascii="Arial" w:hAnsi="Arial" w:cs="Arial"/>
        </w:rPr>
      </w:pPr>
      <w:r>
        <w:rPr>
          <w:rFonts w:ascii="Arial" w:hAnsi="Arial" w:cs="Arial"/>
        </w:rPr>
        <w:t>53947 Nettersheim-Zingsheim</w:t>
      </w:r>
    </w:p>
    <w:p w14:paraId="3D861DCD" w14:textId="77777777" w:rsidR="00AC6ACB" w:rsidRPr="00884570" w:rsidRDefault="00E33BDA">
      <w:pPr>
        <w:spacing w:line="276" w:lineRule="auto"/>
        <w:rPr>
          <w:rFonts w:ascii="Arial" w:hAnsi="Arial" w:cs="Arial"/>
        </w:rPr>
      </w:pPr>
      <w:r w:rsidRPr="00884570">
        <w:rPr>
          <w:rFonts w:ascii="Arial" w:hAnsi="Arial" w:cs="Arial"/>
        </w:rPr>
        <w:t>Telefon: +49 (0)2486 / 8008-189</w:t>
      </w:r>
    </w:p>
    <w:p w14:paraId="5D320CED" w14:textId="77777777" w:rsidR="00AC6ACB" w:rsidRPr="00884570" w:rsidRDefault="00E33BDA">
      <w:pPr>
        <w:spacing w:line="276" w:lineRule="auto"/>
        <w:rPr>
          <w:rFonts w:ascii="Arial" w:hAnsi="Arial" w:cs="Arial"/>
        </w:rPr>
      </w:pPr>
      <w:r w:rsidRPr="00884570">
        <w:rPr>
          <w:rFonts w:ascii="Arial" w:hAnsi="Arial" w:cs="Arial"/>
        </w:rPr>
        <w:t xml:space="preserve">E-Mail: </w:t>
      </w:r>
      <w:hyperlink r:id="rId13" w:history="1">
        <w:r w:rsidRPr="00884570">
          <w:rPr>
            <w:rStyle w:val="Internetlink"/>
            <w:rFonts w:ascii="Arial" w:hAnsi="Arial" w:cs="Arial"/>
            <w:color w:val="00000A"/>
            <w:u w:val="none"/>
          </w:rPr>
          <w:t>n.dehoogd@duotherm-rolladen.de</w:t>
        </w:r>
      </w:hyperlink>
    </w:p>
    <w:p w14:paraId="6426B690" w14:textId="77777777" w:rsidR="00AC6ACB" w:rsidRPr="00884570" w:rsidRDefault="00EE2496">
      <w:pPr>
        <w:spacing w:line="276" w:lineRule="auto"/>
        <w:ind w:right="-283"/>
        <w:rPr>
          <w:rFonts w:ascii="Arial" w:hAnsi="Arial" w:cs="Arial"/>
          <w:iCs/>
          <w:color w:val="000000"/>
        </w:rPr>
      </w:pPr>
      <w:hyperlink r:id="rId14" w:history="1">
        <w:r w:rsidR="00E33BDA" w:rsidRPr="00884570">
          <w:rPr>
            <w:rFonts w:ascii="Arial" w:hAnsi="Arial" w:cs="Arial"/>
            <w:iCs/>
            <w:color w:val="000000"/>
          </w:rPr>
          <w:t>www.duotherm-rolladen.de</w:t>
        </w:r>
      </w:hyperlink>
    </w:p>
    <w:p w14:paraId="3C36A3AE" w14:textId="77777777" w:rsidR="001E6A30" w:rsidRDefault="001E6A30">
      <w:pPr>
        <w:spacing w:line="276" w:lineRule="auto"/>
        <w:ind w:right="-283"/>
        <w:rPr>
          <w:rFonts w:ascii="Arial" w:hAnsi="Arial" w:cs="Arial"/>
          <w:iCs/>
          <w:color w:val="000000"/>
          <w:sz w:val="18"/>
          <w:szCs w:val="18"/>
        </w:rPr>
      </w:pPr>
    </w:p>
    <w:p w14:paraId="17321D3C" w14:textId="77777777" w:rsidR="001E6A30" w:rsidRDefault="001E6A30">
      <w:pPr>
        <w:spacing w:line="276" w:lineRule="auto"/>
        <w:ind w:right="-283"/>
        <w:rPr>
          <w:rFonts w:ascii="Arial" w:hAnsi="Arial" w:cs="Arial"/>
          <w:iCs/>
          <w:color w:val="000000"/>
          <w:sz w:val="18"/>
          <w:szCs w:val="18"/>
        </w:rPr>
      </w:pPr>
      <w:r>
        <w:rPr>
          <w:noProof/>
          <w:lang w:eastAsia="de-DE"/>
        </w:rPr>
        <w:drawing>
          <wp:anchor distT="0" distB="0" distL="114300" distR="114300" simplePos="0" relativeHeight="251660288" behindDoc="1" locked="0" layoutInCell="1" allowOverlap="1" wp14:anchorId="48CC984C" wp14:editId="6BFB8196">
            <wp:simplePos x="0" y="0"/>
            <wp:positionH relativeFrom="margin">
              <wp:align>left</wp:align>
            </wp:positionH>
            <wp:positionV relativeFrom="paragraph">
              <wp:posOffset>12700</wp:posOffset>
            </wp:positionV>
            <wp:extent cx="1535769" cy="485775"/>
            <wp:effectExtent l="0" t="0" r="7620" b="0"/>
            <wp:wrapNone/>
            <wp:docPr id="111772499" name="Grafik 1"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72499" name="Grafik 1" descr="Ein Bild, das Text, Schrift, Logo, Screenshot enthält.&#10;&#10;Automatisch generierte Beschreibung"/>
                    <pic:cNvPicPr/>
                  </pic:nvPicPr>
                  <pic:blipFill rotWithShape="1">
                    <a:blip r:embed="rId15" cstate="print">
                      <a:extLst>
                        <a:ext uri="{28A0092B-C50C-407E-A947-70E740481C1C}">
                          <a14:useLocalDpi xmlns:a14="http://schemas.microsoft.com/office/drawing/2010/main" val="0"/>
                        </a:ext>
                      </a:extLst>
                    </a:blip>
                    <a:srcRect l="15877" t="44355" r="15575" b="33972"/>
                    <a:stretch/>
                  </pic:blipFill>
                  <pic:spPr bwMode="auto">
                    <a:xfrm>
                      <a:off x="0" y="0"/>
                      <a:ext cx="1554207" cy="4916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984429" w14:textId="77777777" w:rsidR="001E6A30" w:rsidRDefault="001E6A30">
      <w:pPr>
        <w:spacing w:line="276" w:lineRule="auto"/>
        <w:ind w:right="-283"/>
        <w:rPr>
          <w:rFonts w:ascii="Arial" w:hAnsi="Arial" w:cs="Arial"/>
          <w:iCs/>
          <w:color w:val="000000"/>
          <w:sz w:val="18"/>
          <w:szCs w:val="18"/>
        </w:rPr>
      </w:pPr>
    </w:p>
    <w:p w14:paraId="047BD009" w14:textId="77777777" w:rsidR="001E6A30" w:rsidRDefault="001E6A30">
      <w:pPr>
        <w:spacing w:line="276" w:lineRule="auto"/>
        <w:ind w:right="-283"/>
        <w:rPr>
          <w:rFonts w:ascii="Arial" w:hAnsi="Arial" w:cs="Arial"/>
          <w:iCs/>
          <w:color w:val="000000"/>
          <w:sz w:val="18"/>
          <w:szCs w:val="18"/>
        </w:rPr>
      </w:pPr>
    </w:p>
    <w:p w14:paraId="1CE8958E" w14:textId="77777777" w:rsidR="001E6A30" w:rsidRDefault="001E6A30">
      <w:pPr>
        <w:spacing w:line="276" w:lineRule="auto"/>
        <w:ind w:right="-283"/>
      </w:pPr>
    </w:p>
    <w:sectPr w:rsidR="001E6A30">
      <w:headerReference w:type="default" r:id="rId16"/>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B7AE7" w14:textId="77777777" w:rsidR="002E65F8" w:rsidRDefault="002E65F8">
      <w:r>
        <w:separator/>
      </w:r>
    </w:p>
  </w:endnote>
  <w:endnote w:type="continuationSeparator" w:id="0">
    <w:p w14:paraId="1900FDE6" w14:textId="77777777" w:rsidR="002E65F8" w:rsidRDefault="002E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1AD16" w14:textId="77777777" w:rsidR="002E65F8" w:rsidRDefault="002E65F8">
      <w:r>
        <w:rPr>
          <w:color w:val="000000"/>
        </w:rPr>
        <w:separator/>
      </w:r>
    </w:p>
  </w:footnote>
  <w:footnote w:type="continuationSeparator" w:id="0">
    <w:p w14:paraId="5616AF14" w14:textId="77777777" w:rsidR="002E65F8" w:rsidRDefault="002E6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1815" w14:textId="77777777" w:rsidR="00E33BDA" w:rsidRDefault="00E33BDA">
    <w:pPr>
      <w:pStyle w:val="Kopfzeile"/>
    </w:pPr>
    <w:r>
      <w:rPr>
        <w:noProof/>
        <w:lang w:eastAsia="de-DE"/>
      </w:rPr>
      <w:drawing>
        <wp:anchor distT="0" distB="0" distL="114300" distR="114300" simplePos="0" relativeHeight="251659264" behindDoc="0" locked="0" layoutInCell="1" allowOverlap="1" wp14:anchorId="31AA37B1" wp14:editId="6A274901">
          <wp:simplePos x="0" y="0"/>
          <wp:positionH relativeFrom="column">
            <wp:posOffset>3528448</wp:posOffset>
          </wp:positionH>
          <wp:positionV relativeFrom="paragraph">
            <wp:posOffset>145415</wp:posOffset>
          </wp:positionV>
          <wp:extent cx="2649858" cy="521336"/>
          <wp:effectExtent l="0" t="0" r="0" b="0"/>
          <wp:wrapTopAndBottom/>
          <wp:docPr id="732978569" name="1" descr="Ein Bild, das Text, Schrift, Logo, Grafiken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732978569" name="1" descr="Ein Bild, das Text, Schrift, Logo, Grafiken enthält.&#10;&#10;Automatisch generierte Beschreibung"/>
                  <pic:cNvPicPr/>
                </pic:nvPicPr>
                <pic:blipFill>
                  <a:blip r:embed="rId1">
                    <a:lum/>
                    <a:alphaModFix/>
                  </a:blip>
                  <a:srcRect/>
                  <a:stretch>
                    <a:fillRect/>
                  </a:stretch>
                </pic:blipFill>
                <pic:spPr>
                  <a:xfrm>
                    <a:off x="0" y="0"/>
                    <a:ext cx="2649858" cy="521336"/>
                  </a:xfrm>
                  <a:prstGeom prst="rect">
                    <a:avLst/>
                  </a:prstGeom>
                  <a:noFill/>
                  <a:ln>
                    <a:noFill/>
                    <a:prstDash/>
                  </a:ln>
                </pic:spPr>
              </pic:pic>
            </a:graphicData>
          </a:graphic>
        </wp:anchor>
      </w:drawing>
    </w:r>
  </w:p>
  <w:p w14:paraId="29B38AAA" w14:textId="77777777" w:rsidR="00E33BDA" w:rsidRDefault="00E33B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17E0"/>
    <w:multiLevelType w:val="multilevel"/>
    <w:tmpl w:val="5B32019A"/>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 w15:restartNumberingAfterBreak="0">
    <w:nsid w:val="03EF1618"/>
    <w:multiLevelType w:val="multilevel"/>
    <w:tmpl w:val="B02653FE"/>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 w15:restartNumberingAfterBreak="0">
    <w:nsid w:val="08D15FDB"/>
    <w:multiLevelType w:val="multilevel"/>
    <w:tmpl w:val="5F525610"/>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 w15:restartNumberingAfterBreak="0">
    <w:nsid w:val="0A0A59A2"/>
    <w:multiLevelType w:val="multilevel"/>
    <w:tmpl w:val="CDE68E34"/>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 w15:restartNumberingAfterBreak="0">
    <w:nsid w:val="0F2D68CB"/>
    <w:multiLevelType w:val="multilevel"/>
    <w:tmpl w:val="DD8E4658"/>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5" w15:restartNumberingAfterBreak="0">
    <w:nsid w:val="0F6F37F0"/>
    <w:multiLevelType w:val="multilevel"/>
    <w:tmpl w:val="753AAEB4"/>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C174795"/>
    <w:multiLevelType w:val="multilevel"/>
    <w:tmpl w:val="E77C2A10"/>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1F535BA4"/>
    <w:multiLevelType w:val="multilevel"/>
    <w:tmpl w:val="C180069C"/>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2360411A"/>
    <w:multiLevelType w:val="multilevel"/>
    <w:tmpl w:val="A554FA78"/>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9" w15:restartNumberingAfterBreak="0">
    <w:nsid w:val="246D1245"/>
    <w:multiLevelType w:val="multilevel"/>
    <w:tmpl w:val="219491BE"/>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0" w15:restartNumberingAfterBreak="0">
    <w:nsid w:val="2550283E"/>
    <w:multiLevelType w:val="multilevel"/>
    <w:tmpl w:val="0FCC4C3A"/>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11" w15:restartNumberingAfterBreak="0">
    <w:nsid w:val="29FA1E47"/>
    <w:multiLevelType w:val="multilevel"/>
    <w:tmpl w:val="77CA1ED0"/>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 w15:restartNumberingAfterBreak="0">
    <w:nsid w:val="315E2563"/>
    <w:multiLevelType w:val="multilevel"/>
    <w:tmpl w:val="1BCA6D48"/>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3" w15:restartNumberingAfterBreak="0">
    <w:nsid w:val="4BFA7DAA"/>
    <w:multiLevelType w:val="multilevel"/>
    <w:tmpl w:val="63C25ECA"/>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15:restartNumberingAfterBreak="0">
    <w:nsid w:val="4CDB24AB"/>
    <w:multiLevelType w:val="multilevel"/>
    <w:tmpl w:val="C7824814"/>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5" w15:restartNumberingAfterBreak="0">
    <w:nsid w:val="55A67AB0"/>
    <w:multiLevelType w:val="multilevel"/>
    <w:tmpl w:val="1BD28DC0"/>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56D0445E"/>
    <w:multiLevelType w:val="multilevel"/>
    <w:tmpl w:val="3E3CF64E"/>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7" w15:restartNumberingAfterBreak="0">
    <w:nsid w:val="621D3F26"/>
    <w:multiLevelType w:val="multilevel"/>
    <w:tmpl w:val="9842B4D2"/>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8" w15:restartNumberingAfterBreak="0">
    <w:nsid w:val="67154C0F"/>
    <w:multiLevelType w:val="multilevel"/>
    <w:tmpl w:val="5D16801E"/>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9" w15:restartNumberingAfterBreak="0">
    <w:nsid w:val="6BC06390"/>
    <w:multiLevelType w:val="multilevel"/>
    <w:tmpl w:val="9EC440CA"/>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0" w15:restartNumberingAfterBreak="0">
    <w:nsid w:val="71A755BC"/>
    <w:multiLevelType w:val="multilevel"/>
    <w:tmpl w:val="C414CB46"/>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1" w15:restartNumberingAfterBreak="0">
    <w:nsid w:val="79760033"/>
    <w:multiLevelType w:val="multilevel"/>
    <w:tmpl w:val="87D4760A"/>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2074237489">
    <w:abstractNumId w:val="17"/>
  </w:num>
  <w:num w:numId="2" w16cid:durableId="802238753">
    <w:abstractNumId w:val="11"/>
  </w:num>
  <w:num w:numId="3" w16cid:durableId="1672563739">
    <w:abstractNumId w:val="5"/>
  </w:num>
  <w:num w:numId="4" w16cid:durableId="524371840">
    <w:abstractNumId w:val="13"/>
  </w:num>
  <w:num w:numId="5" w16cid:durableId="1313366549">
    <w:abstractNumId w:val="3"/>
  </w:num>
  <w:num w:numId="6" w16cid:durableId="2082748841">
    <w:abstractNumId w:val="6"/>
  </w:num>
  <w:num w:numId="7" w16cid:durableId="1344819064">
    <w:abstractNumId w:val="18"/>
  </w:num>
  <w:num w:numId="8" w16cid:durableId="1598489309">
    <w:abstractNumId w:val="1"/>
  </w:num>
  <w:num w:numId="9" w16cid:durableId="552618474">
    <w:abstractNumId w:val="15"/>
  </w:num>
  <w:num w:numId="10" w16cid:durableId="150946680">
    <w:abstractNumId w:val="12"/>
  </w:num>
  <w:num w:numId="11" w16cid:durableId="878081284">
    <w:abstractNumId w:val="2"/>
  </w:num>
  <w:num w:numId="12" w16cid:durableId="598149232">
    <w:abstractNumId w:val="21"/>
  </w:num>
  <w:num w:numId="13" w16cid:durableId="200869730">
    <w:abstractNumId w:val="14"/>
  </w:num>
  <w:num w:numId="14" w16cid:durableId="1653439591">
    <w:abstractNumId w:val="10"/>
  </w:num>
  <w:num w:numId="15" w16cid:durableId="891113017">
    <w:abstractNumId w:val="20"/>
  </w:num>
  <w:num w:numId="16" w16cid:durableId="1559364481">
    <w:abstractNumId w:val="7"/>
  </w:num>
  <w:num w:numId="17" w16cid:durableId="724137644">
    <w:abstractNumId w:val="0"/>
  </w:num>
  <w:num w:numId="18" w16cid:durableId="464469979">
    <w:abstractNumId w:val="19"/>
  </w:num>
  <w:num w:numId="19" w16cid:durableId="2129811385">
    <w:abstractNumId w:val="8"/>
  </w:num>
  <w:num w:numId="20" w16cid:durableId="202444060">
    <w:abstractNumId w:val="9"/>
  </w:num>
  <w:num w:numId="21" w16cid:durableId="294407227">
    <w:abstractNumId w:val="16"/>
  </w:num>
  <w:num w:numId="22" w16cid:durableId="6781960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ACB"/>
    <w:rsid w:val="0002387C"/>
    <w:rsid w:val="00030F30"/>
    <w:rsid w:val="00040F7E"/>
    <w:rsid w:val="001C733D"/>
    <w:rsid w:val="001E6A30"/>
    <w:rsid w:val="002064BC"/>
    <w:rsid w:val="00297A76"/>
    <w:rsid w:val="002E65F8"/>
    <w:rsid w:val="0031003E"/>
    <w:rsid w:val="003144E1"/>
    <w:rsid w:val="004B69A1"/>
    <w:rsid w:val="004E4229"/>
    <w:rsid w:val="006717B8"/>
    <w:rsid w:val="006B0883"/>
    <w:rsid w:val="006E7EE4"/>
    <w:rsid w:val="00751E2D"/>
    <w:rsid w:val="007B5787"/>
    <w:rsid w:val="007F2033"/>
    <w:rsid w:val="00884570"/>
    <w:rsid w:val="00983ADA"/>
    <w:rsid w:val="009C3B98"/>
    <w:rsid w:val="00A057DF"/>
    <w:rsid w:val="00A91C57"/>
    <w:rsid w:val="00A94F22"/>
    <w:rsid w:val="00AC6ACB"/>
    <w:rsid w:val="00B53FA3"/>
    <w:rsid w:val="00BA483A"/>
    <w:rsid w:val="00BD0F3C"/>
    <w:rsid w:val="00C71F87"/>
    <w:rsid w:val="00D5458E"/>
    <w:rsid w:val="00E33BDA"/>
    <w:rsid w:val="00EE2496"/>
    <w:rsid w:val="00F07617"/>
    <w:rsid w:val="00F850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2BE04"/>
  <w15:docId w15:val="{9D478CE5-D1F4-4A45-B456-ACC70332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hyperlink" Target="mailto:n.dehoogd@duotherm-rolladen.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n.dehoogd@duotherm-rolladen.de" TargetMode="External"/><Relationship Id="rId14" Type="http://schemas.openxmlformats.org/officeDocument/2006/relationships/hyperlink" Target="http://www.duotherm-rollad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E4CBC-4308-4B7A-BC88-9C73255B9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698</Words>
  <Characters>4399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PM Zusammenschluss DuoTherm Tenbrink</vt:lpstr>
    </vt:vector>
  </TitlesOfParts>
  <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Hoogd, Nina</dc:creator>
  <cp:lastModifiedBy>de Hoogd, Nina</cp:lastModifiedBy>
  <cp:revision>4</cp:revision>
  <dcterms:created xsi:type="dcterms:W3CDTF">2024-03-05T10:08:00Z</dcterms:created>
  <dcterms:modified xsi:type="dcterms:W3CDTF">2024-03-05T10:32:00Z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